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E13" w:rsidRPr="00F86697" w:rsidRDefault="00D73E13" w:rsidP="00E17DDB">
      <w:pPr>
        <w:rPr>
          <w:rFonts w:ascii="Arial" w:hAnsi="Arial" w:cs="Arial"/>
        </w:rPr>
      </w:pPr>
      <w:bookmarkStart w:id="0" w:name="_GoBack"/>
      <w:bookmarkEnd w:id="0"/>
    </w:p>
    <w:p w:rsidR="008D6D6D" w:rsidRPr="00F86697" w:rsidRDefault="00BA321B" w:rsidP="008D6D6D">
      <w:pPr>
        <w:autoSpaceDE w:val="0"/>
        <w:autoSpaceDN w:val="0"/>
        <w:adjustRightInd w:val="0"/>
        <w:jc w:val="center"/>
        <w:rPr>
          <w:rFonts w:ascii="Arial" w:hAnsi="Arial" w:cs="Arial"/>
          <w:b/>
          <w:sz w:val="28"/>
          <w:szCs w:val="28"/>
          <w:u w:val="single"/>
        </w:rPr>
      </w:pPr>
      <w:r>
        <w:rPr>
          <w:rFonts w:ascii="Arial" w:hAnsi="Arial" w:cs="Arial"/>
          <w:b/>
          <w:sz w:val="28"/>
          <w:szCs w:val="28"/>
          <w:u w:val="single"/>
        </w:rPr>
        <w:t xml:space="preserve">Lockout/Tagout (LOTO) Procedure </w:t>
      </w:r>
    </w:p>
    <w:p w:rsidR="008D6D6D" w:rsidRPr="00F86697" w:rsidRDefault="008D6D6D" w:rsidP="008D6D6D">
      <w:pPr>
        <w:autoSpaceDE w:val="0"/>
        <w:autoSpaceDN w:val="0"/>
        <w:adjustRightInd w:val="0"/>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428"/>
        <w:gridCol w:w="4428"/>
      </w:tblGrid>
      <w:tr w:rsidR="008D6D6D" w:rsidRPr="00F86697" w:rsidTr="0006009E">
        <w:tc>
          <w:tcPr>
            <w:tcW w:w="4428" w:type="dxa"/>
          </w:tcPr>
          <w:p w:rsidR="008D6D6D" w:rsidRPr="00F86697" w:rsidRDefault="008D6D6D" w:rsidP="0006009E">
            <w:pPr>
              <w:autoSpaceDE w:val="0"/>
              <w:autoSpaceDN w:val="0"/>
              <w:adjustRightInd w:val="0"/>
              <w:rPr>
                <w:rFonts w:ascii="Arial" w:hAnsi="Arial" w:cs="Arial"/>
                <w:sz w:val="22"/>
                <w:szCs w:val="22"/>
              </w:rPr>
            </w:pPr>
            <w:r w:rsidRPr="00F86697">
              <w:rPr>
                <w:rFonts w:ascii="Arial" w:hAnsi="Arial" w:cs="Arial"/>
                <w:sz w:val="22"/>
                <w:szCs w:val="22"/>
              </w:rPr>
              <w:t>Office of Administrative Responsibility</w:t>
            </w:r>
          </w:p>
        </w:tc>
        <w:tc>
          <w:tcPr>
            <w:tcW w:w="4428" w:type="dxa"/>
          </w:tcPr>
          <w:p w:rsidR="008D6D6D" w:rsidRPr="00F86697" w:rsidRDefault="008D6D6D" w:rsidP="0006009E">
            <w:pPr>
              <w:autoSpaceDE w:val="0"/>
              <w:autoSpaceDN w:val="0"/>
              <w:adjustRightInd w:val="0"/>
              <w:rPr>
                <w:rFonts w:ascii="Arial" w:hAnsi="Arial" w:cs="Arial"/>
                <w:sz w:val="22"/>
                <w:szCs w:val="22"/>
              </w:rPr>
            </w:pPr>
            <w:smartTag w:uri="urn:schemas-microsoft-com:office:smarttags" w:element="Street">
              <w:smartTag w:uri="urn:schemas-microsoft-com:office:smarttags" w:element="address">
                <w:r w:rsidRPr="00F86697">
                  <w:rPr>
                    <w:rFonts w:ascii="Arial" w:hAnsi="Arial" w:cs="Arial"/>
                    <w:sz w:val="22"/>
                    <w:szCs w:val="22"/>
                  </w:rPr>
                  <w:t>Agri-Food Discovery Place</w:t>
                </w:r>
              </w:smartTag>
            </w:smartTag>
          </w:p>
        </w:tc>
      </w:tr>
      <w:tr w:rsidR="008D6D6D" w:rsidRPr="00F86697" w:rsidTr="0006009E">
        <w:tc>
          <w:tcPr>
            <w:tcW w:w="4428" w:type="dxa"/>
          </w:tcPr>
          <w:p w:rsidR="008D6D6D" w:rsidRPr="00F86697" w:rsidRDefault="008D6D6D" w:rsidP="0006009E">
            <w:pPr>
              <w:autoSpaceDE w:val="0"/>
              <w:autoSpaceDN w:val="0"/>
              <w:adjustRightInd w:val="0"/>
              <w:rPr>
                <w:rFonts w:ascii="Arial" w:hAnsi="Arial" w:cs="Arial"/>
                <w:sz w:val="22"/>
                <w:szCs w:val="22"/>
              </w:rPr>
            </w:pPr>
            <w:r w:rsidRPr="00F86697">
              <w:rPr>
                <w:rFonts w:ascii="Arial" w:hAnsi="Arial" w:cs="Arial"/>
                <w:sz w:val="22"/>
                <w:szCs w:val="22"/>
              </w:rPr>
              <w:t>Approver</w:t>
            </w:r>
          </w:p>
        </w:tc>
        <w:tc>
          <w:tcPr>
            <w:tcW w:w="4428" w:type="dxa"/>
          </w:tcPr>
          <w:p w:rsidR="008D6D6D" w:rsidRPr="00F86697" w:rsidRDefault="003E7FF3" w:rsidP="0006009E">
            <w:pPr>
              <w:autoSpaceDE w:val="0"/>
              <w:autoSpaceDN w:val="0"/>
              <w:adjustRightInd w:val="0"/>
              <w:rPr>
                <w:rFonts w:ascii="Arial" w:hAnsi="Arial" w:cs="Arial"/>
                <w:sz w:val="22"/>
                <w:szCs w:val="22"/>
              </w:rPr>
            </w:pPr>
            <w:r w:rsidRPr="00F86697">
              <w:rPr>
                <w:rFonts w:ascii="Arial" w:hAnsi="Arial" w:cs="Arial"/>
                <w:sz w:val="22"/>
                <w:szCs w:val="22"/>
              </w:rPr>
              <w:t xml:space="preserve">Executive Director </w:t>
            </w:r>
          </w:p>
        </w:tc>
      </w:tr>
      <w:tr w:rsidR="008D6D6D" w:rsidRPr="00F86697" w:rsidTr="0006009E">
        <w:tc>
          <w:tcPr>
            <w:tcW w:w="4428" w:type="dxa"/>
          </w:tcPr>
          <w:p w:rsidR="008D6D6D" w:rsidRPr="00F86697" w:rsidRDefault="008D6D6D" w:rsidP="0006009E">
            <w:pPr>
              <w:autoSpaceDE w:val="0"/>
              <w:autoSpaceDN w:val="0"/>
              <w:adjustRightInd w:val="0"/>
              <w:rPr>
                <w:rFonts w:ascii="Arial" w:hAnsi="Arial" w:cs="Arial"/>
                <w:sz w:val="22"/>
                <w:szCs w:val="22"/>
              </w:rPr>
            </w:pPr>
            <w:r w:rsidRPr="00F86697">
              <w:rPr>
                <w:rFonts w:ascii="Arial" w:hAnsi="Arial" w:cs="Arial"/>
                <w:sz w:val="22"/>
                <w:szCs w:val="22"/>
              </w:rPr>
              <w:t>Scope</w:t>
            </w:r>
          </w:p>
        </w:tc>
        <w:tc>
          <w:tcPr>
            <w:tcW w:w="4428" w:type="dxa"/>
          </w:tcPr>
          <w:p w:rsidR="008D6D6D" w:rsidRPr="00F86697" w:rsidRDefault="008D6D6D" w:rsidP="0006009E">
            <w:pPr>
              <w:autoSpaceDE w:val="0"/>
              <w:autoSpaceDN w:val="0"/>
              <w:adjustRightInd w:val="0"/>
              <w:rPr>
                <w:rFonts w:ascii="Arial" w:hAnsi="Arial" w:cs="Arial"/>
                <w:sz w:val="22"/>
                <w:szCs w:val="22"/>
              </w:rPr>
            </w:pPr>
            <w:r w:rsidRPr="00F86697">
              <w:rPr>
                <w:rFonts w:ascii="Arial" w:hAnsi="Arial" w:cs="Arial"/>
                <w:sz w:val="22"/>
                <w:szCs w:val="22"/>
              </w:rPr>
              <w:t xml:space="preserve">Compliance with this </w:t>
            </w:r>
            <w:r w:rsidR="003E7FF3" w:rsidRPr="00F86697">
              <w:rPr>
                <w:rFonts w:ascii="Arial" w:hAnsi="Arial" w:cs="Arial"/>
                <w:sz w:val="22"/>
                <w:szCs w:val="22"/>
              </w:rPr>
              <w:t xml:space="preserve">procedure </w:t>
            </w:r>
            <w:r w:rsidRPr="00F86697">
              <w:rPr>
                <w:rFonts w:ascii="Arial" w:hAnsi="Arial" w:cs="Arial"/>
                <w:sz w:val="22"/>
                <w:szCs w:val="22"/>
              </w:rPr>
              <w:t xml:space="preserve"> extends to all employees, faculty, students, researchers, clients, contractors, sub-contractors, visitors and suppliers at </w:t>
            </w:r>
            <w:smartTag w:uri="urn:schemas-microsoft-com:office:smarttags" w:element="Street">
              <w:smartTag w:uri="urn:schemas-microsoft-com:office:smarttags" w:element="address">
                <w:r w:rsidRPr="00F86697">
                  <w:rPr>
                    <w:rFonts w:ascii="Arial" w:hAnsi="Arial" w:cs="Arial"/>
                    <w:sz w:val="22"/>
                    <w:szCs w:val="22"/>
                  </w:rPr>
                  <w:t>Agri-Food Discovery Place</w:t>
                </w:r>
              </w:smartTag>
            </w:smartTag>
            <w:r w:rsidRPr="00F86697">
              <w:rPr>
                <w:rFonts w:ascii="Arial" w:hAnsi="Arial" w:cs="Arial"/>
                <w:sz w:val="22"/>
                <w:szCs w:val="22"/>
              </w:rPr>
              <w:t xml:space="preserve"> </w:t>
            </w:r>
          </w:p>
        </w:tc>
      </w:tr>
    </w:tbl>
    <w:p w:rsidR="008D6D6D" w:rsidRPr="00F86697" w:rsidRDefault="008D6D6D" w:rsidP="008D6D6D">
      <w:pPr>
        <w:autoSpaceDE w:val="0"/>
        <w:autoSpaceDN w:val="0"/>
        <w:adjustRightInd w:val="0"/>
        <w:rPr>
          <w:rFonts w:ascii="Arial" w:hAnsi="Arial" w:cs="Arial"/>
          <w:sz w:val="22"/>
          <w:szCs w:val="22"/>
        </w:rPr>
      </w:pPr>
    </w:p>
    <w:p w:rsidR="008D6D6D" w:rsidRPr="00F86697" w:rsidRDefault="008D6D6D" w:rsidP="008D6D6D">
      <w:pPr>
        <w:autoSpaceDE w:val="0"/>
        <w:autoSpaceDN w:val="0"/>
        <w:adjustRightInd w:val="0"/>
        <w:rPr>
          <w:rFonts w:ascii="Arial" w:hAnsi="Arial" w:cs="Arial"/>
          <w:b/>
          <w:sz w:val="22"/>
          <w:szCs w:val="22"/>
        </w:rPr>
      </w:pPr>
      <w:r w:rsidRPr="00F86697">
        <w:rPr>
          <w:rFonts w:ascii="Arial" w:hAnsi="Arial" w:cs="Arial"/>
          <w:b/>
          <w:sz w:val="22"/>
          <w:szCs w:val="22"/>
        </w:rPr>
        <w:t>Overview</w:t>
      </w:r>
    </w:p>
    <w:p w:rsidR="008D6D6D" w:rsidRPr="00F86697" w:rsidRDefault="008D6D6D" w:rsidP="008D6D6D">
      <w:pPr>
        <w:pStyle w:val="NormalWeb"/>
        <w:spacing w:before="0" w:beforeAutospacing="0" w:after="0" w:afterAutospacing="0"/>
        <w:jc w:val="both"/>
        <w:rPr>
          <w:rFonts w:ascii="Arial" w:hAnsi="Arial" w:cs="Arial"/>
          <w:color w:val="000000"/>
          <w:sz w:val="22"/>
          <w:szCs w:val="22"/>
        </w:rPr>
      </w:pPr>
      <w:r w:rsidRPr="00F86697">
        <w:rPr>
          <w:rFonts w:ascii="Arial" w:hAnsi="Arial" w:cs="Arial"/>
          <w:color w:val="000000"/>
          <w:sz w:val="22"/>
          <w:szCs w:val="22"/>
        </w:rPr>
        <w:t xml:space="preserve">Health and Safety is an integral part of all our business and research activities at Agri-Food Discovery Place, and we are continually working towards making measureable improvements in the health and safety aspects of our workplace on an ongoing basis. </w:t>
      </w:r>
    </w:p>
    <w:p w:rsidR="008D6D6D" w:rsidRPr="00F86697" w:rsidRDefault="008D6D6D" w:rsidP="008D6D6D">
      <w:pPr>
        <w:pStyle w:val="NormalWeb"/>
        <w:spacing w:before="0" w:beforeAutospacing="0" w:after="0" w:afterAutospacing="0"/>
        <w:jc w:val="both"/>
        <w:rPr>
          <w:rFonts w:ascii="Arial" w:hAnsi="Arial" w:cs="Arial"/>
          <w:color w:val="000000"/>
          <w:sz w:val="22"/>
          <w:szCs w:val="22"/>
        </w:rPr>
      </w:pPr>
    </w:p>
    <w:p w:rsidR="008D6D6D" w:rsidRPr="00F86697" w:rsidRDefault="009252D0" w:rsidP="008D6D6D">
      <w:pPr>
        <w:pStyle w:val="NormalWeb"/>
        <w:spacing w:before="0" w:beforeAutospacing="0" w:after="0" w:afterAutospacing="0"/>
        <w:jc w:val="both"/>
        <w:rPr>
          <w:rFonts w:ascii="Arial" w:hAnsi="Arial" w:cs="Arial"/>
          <w:b/>
          <w:color w:val="000000"/>
          <w:sz w:val="22"/>
          <w:szCs w:val="22"/>
        </w:rPr>
      </w:pPr>
      <w:r w:rsidRPr="00F86697">
        <w:rPr>
          <w:rFonts w:ascii="Arial" w:hAnsi="Arial" w:cs="Arial"/>
          <w:b/>
          <w:color w:val="000000"/>
          <w:sz w:val="22"/>
          <w:szCs w:val="22"/>
        </w:rPr>
        <w:t>Purpose</w:t>
      </w:r>
    </w:p>
    <w:p w:rsidR="0044119B" w:rsidRDefault="00F90757" w:rsidP="008D6D6D">
      <w:pPr>
        <w:pStyle w:val="NormalWeb"/>
        <w:spacing w:before="0" w:beforeAutospacing="0" w:after="0" w:afterAutospacing="0"/>
        <w:jc w:val="both"/>
        <w:rPr>
          <w:rFonts w:ascii="Arial" w:hAnsi="Arial" w:cs="Arial"/>
          <w:color w:val="000000"/>
          <w:sz w:val="22"/>
          <w:szCs w:val="22"/>
        </w:rPr>
      </w:pPr>
      <w:r w:rsidRPr="00F86697">
        <w:rPr>
          <w:rFonts w:ascii="Arial" w:hAnsi="Arial" w:cs="Arial"/>
          <w:color w:val="000000"/>
          <w:sz w:val="22"/>
          <w:szCs w:val="22"/>
        </w:rPr>
        <w:t>This procedure establishes minimum requirements to prevent unexpected energizing startup, or release of stored energy that may result in injury to personnel during maintenance or cleaning of machinery, equipment, or powered mobile equipment</w:t>
      </w:r>
      <w:r w:rsidR="006E4056">
        <w:rPr>
          <w:rFonts w:ascii="Arial" w:hAnsi="Arial" w:cs="Arial"/>
          <w:color w:val="000000"/>
          <w:sz w:val="22"/>
          <w:szCs w:val="22"/>
        </w:rPr>
        <w:t xml:space="preserve">. See hazardous energy in Definition section. </w:t>
      </w:r>
    </w:p>
    <w:p w:rsidR="0044119B" w:rsidRDefault="0044119B" w:rsidP="008D6D6D">
      <w:pPr>
        <w:pStyle w:val="NormalWeb"/>
        <w:spacing w:before="0" w:beforeAutospacing="0" w:after="0" w:afterAutospacing="0"/>
        <w:jc w:val="both"/>
        <w:rPr>
          <w:rFonts w:ascii="Arial" w:hAnsi="Arial" w:cs="Arial"/>
          <w:color w:val="000000"/>
          <w:sz w:val="22"/>
          <w:szCs w:val="22"/>
        </w:rPr>
      </w:pPr>
    </w:p>
    <w:p w:rsidR="006E4056" w:rsidRDefault="006E4056" w:rsidP="006E4056">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If the task involves the use of flame, sparks or any other hot work (see Hot Work in definition section), worker must contact Life Safety Systems at 780-492-0303 or email      </w:t>
      </w:r>
      <w:hyperlink r:id="rId9" w:history="1">
        <w:r w:rsidRPr="00204A22">
          <w:rPr>
            <w:rStyle w:val="Hyperlink"/>
            <w:rFonts w:ascii="Arial" w:hAnsi="Arial" w:cs="Arial"/>
            <w:sz w:val="22"/>
            <w:szCs w:val="22"/>
          </w:rPr>
          <w:t>ed.mclaughline@ualberta.ca</w:t>
        </w:r>
      </w:hyperlink>
      <w:r>
        <w:rPr>
          <w:rFonts w:ascii="Arial" w:hAnsi="Arial" w:cs="Arial"/>
          <w:color w:val="000000"/>
          <w:sz w:val="22"/>
          <w:szCs w:val="22"/>
        </w:rPr>
        <w:t xml:space="preserve"> to request a Hot Work Permit. </w:t>
      </w:r>
    </w:p>
    <w:p w:rsidR="00EE5493" w:rsidRPr="00F86697" w:rsidRDefault="00F90757" w:rsidP="008D6D6D">
      <w:pPr>
        <w:pStyle w:val="NormalWeb"/>
        <w:spacing w:before="0" w:beforeAutospacing="0" w:after="0" w:afterAutospacing="0"/>
        <w:jc w:val="both"/>
        <w:rPr>
          <w:rFonts w:ascii="Arial" w:hAnsi="Arial" w:cs="Arial"/>
          <w:b/>
          <w:color w:val="000000"/>
          <w:sz w:val="22"/>
          <w:szCs w:val="22"/>
        </w:rPr>
      </w:pPr>
      <w:r w:rsidRPr="00F86697">
        <w:rPr>
          <w:rFonts w:ascii="Arial" w:hAnsi="Arial" w:cs="Arial"/>
          <w:color w:val="000000"/>
          <w:sz w:val="22"/>
          <w:szCs w:val="22"/>
        </w:rPr>
        <w:t xml:space="preserve">  </w:t>
      </w:r>
    </w:p>
    <w:p w:rsidR="00EE5493" w:rsidRPr="00F86697" w:rsidRDefault="00EE5493" w:rsidP="008D6D6D">
      <w:pPr>
        <w:pStyle w:val="NormalWeb"/>
        <w:spacing w:before="0" w:beforeAutospacing="0" w:after="0" w:afterAutospacing="0"/>
        <w:jc w:val="both"/>
        <w:rPr>
          <w:rFonts w:ascii="Arial" w:hAnsi="Arial" w:cs="Arial"/>
          <w:b/>
          <w:color w:val="000000"/>
          <w:sz w:val="22"/>
          <w:szCs w:val="22"/>
        </w:rPr>
      </w:pPr>
      <w:r w:rsidRPr="00F86697">
        <w:rPr>
          <w:rFonts w:ascii="Arial" w:hAnsi="Arial" w:cs="Arial"/>
          <w:b/>
          <w:color w:val="000000"/>
          <w:sz w:val="22"/>
          <w:szCs w:val="22"/>
        </w:rPr>
        <w:t>Responsibilities</w:t>
      </w:r>
    </w:p>
    <w:p w:rsidR="00F86697" w:rsidRDefault="00F86697" w:rsidP="008D6D6D">
      <w:pPr>
        <w:pStyle w:val="NormalWeb"/>
        <w:spacing w:before="0" w:beforeAutospacing="0" w:after="0" w:afterAutospacing="0"/>
        <w:jc w:val="both"/>
        <w:rPr>
          <w:rFonts w:ascii="Arial" w:hAnsi="Arial" w:cs="Arial"/>
          <w:b/>
          <w:color w:val="000000"/>
          <w:sz w:val="22"/>
          <w:szCs w:val="22"/>
        </w:rPr>
      </w:pPr>
    </w:p>
    <w:p w:rsidR="00640274" w:rsidRPr="00F86697" w:rsidRDefault="00640274" w:rsidP="008D6D6D">
      <w:pPr>
        <w:pStyle w:val="NormalWeb"/>
        <w:spacing w:before="0" w:beforeAutospacing="0" w:after="0" w:afterAutospacing="0"/>
        <w:jc w:val="both"/>
        <w:rPr>
          <w:rFonts w:ascii="Arial" w:hAnsi="Arial" w:cs="Arial"/>
          <w:b/>
          <w:color w:val="000000"/>
          <w:sz w:val="22"/>
          <w:szCs w:val="22"/>
        </w:rPr>
      </w:pPr>
      <w:r w:rsidRPr="00F86697">
        <w:rPr>
          <w:rFonts w:ascii="Arial" w:hAnsi="Arial" w:cs="Arial"/>
          <w:b/>
          <w:color w:val="000000"/>
          <w:sz w:val="22"/>
          <w:szCs w:val="22"/>
        </w:rPr>
        <w:t xml:space="preserve">Executive Director </w:t>
      </w:r>
    </w:p>
    <w:p w:rsidR="00640274" w:rsidRPr="00F86697" w:rsidRDefault="00640274" w:rsidP="00640274">
      <w:pPr>
        <w:pStyle w:val="NormalWeb"/>
        <w:numPr>
          <w:ilvl w:val="0"/>
          <w:numId w:val="2"/>
        </w:numPr>
        <w:spacing w:before="0" w:beforeAutospacing="0" w:after="0" w:afterAutospacing="0"/>
        <w:jc w:val="both"/>
        <w:rPr>
          <w:rFonts w:ascii="Arial" w:hAnsi="Arial" w:cs="Arial"/>
          <w:b/>
          <w:color w:val="000000"/>
          <w:sz w:val="22"/>
          <w:szCs w:val="22"/>
        </w:rPr>
      </w:pPr>
      <w:r w:rsidRPr="00F86697">
        <w:rPr>
          <w:rFonts w:ascii="Arial" w:hAnsi="Arial" w:cs="Arial"/>
          <w:color w:val="000000"/>
          <w:sz w:val="22"/>
          <w:szCs w:val="22"/>
        </w:rPr>
        <w:t>Approve the procedure and provide the necessary resources to achieve a safe working environment</w:t>
      </w:r>
      <w:r w:rsidR="0044119B">
        <w:rPr>
          <w:rFonts w:ascii="Arial" w:hAnsi="Arial" w:cs="Arial"/>
          <w:color w:val="000000"/>
          <w:sz w:val="22"/>
          <w:szCs w:val="22"/>
        </w:rPr>
        <w:t>.</w:t>
      </w:r>
    </w:p>
    <w:p w:rsidR="00640274" w:rsidRPr="00F86697" w:rsidRDefault="00640274" w:rsidP="00640274">
      <w:pPr>
        <w:pStyle w:val="NormalWeb"/>
        <w:spacing w:before="0" w:beforeAutospacing="0" w:after="0" w:afterAutospacing="0"/>
        <w:jc w:val="both"/>
        <w:rPr>
          <w:rFonts w:ascii="Arial" w:hAnsi="Arial" w:cs="Arial"/>
          <w:color w:val="000000"/>
          <w:sz w:val="22"/>
          <w:szCs w:val="22"/>
        </w:rPr>
      </w:pPr>
    </w:p>
    <w:p w:rsidR="00640274" w:rsidRPr="00F86697" w:rsidRDefault="00640274" w:rsidP="00640274">
      <w:pPr>
        <w:pStyle w:val="NormalWeb"/>
        <w:spacing w:before="0" w:beforeAutospacing="0" w:after="0" w:afterAutospacing="0"/>
        <w:jc w:val="both"/>
        <w:rPr>
          <w:rFonts w:ascii="Arial" w:hAnsi="Arial" w:cs="Arial"/>
          <w:b/>
          <w:color w:val="000000"/>
          <w:sz w:val="22"/>
          <w:szCs w:val="22"/>
        </w:rPr>
      </w:pPr>
      <w:r w:rsidRPr="00F86697">
        <w:rPr>
          <w:rFonts w:ascii="Arial" w:hAnsi="Arial" w:cs="Arial"/>
          <w:b/>
          <w:color w:val="000000"/>
          <w:sz w:val="22"/>
          <w:szCs w:val="22"/>
        </w:rPr>
        <w:t>Health and Safety Coordinator/Worksite Health and Safety Committee (WHSC)</w:t>
      </w:r>
    </w:p>
    <w:p w:rsidR="0086177C" w:rsidRPr="00BA321B" w:rsidRDefault="00640274" w:rsidP="0086177C">
      <w:pPr>
        <w:pStyle w:val="NormalWeb"/>
        <w:numPr>
          <w:ilvl w:val="0"/>
          <w:numId w:val="2"/>
        </w:numPr>
        <w:spacing w:before="0" w:beforeAutospacing="0" w:after="0" w:afterAutospacing="0"/>
        <w:jc w:val="both"/>
        <w:rPr>
          <w:rFonts w:ascii="Arial" w:hAnsi="Arial" w:cs="Arial"/>
          <w:b/>
          <w:color w:val="000000"/>
          <w:sz w:val="22"/>
          <w:szCs w:val="22"/>
        </w:rPr>
      </w:pPr>
      <w:r w:rsidRPr="00F86697">
        <w:rPr>
          <w:rFonts w:ascii="Arial" w:hAnsi="Arial" w:cs="Arial"/>
          <w:color w:val="000000"/>
          <w:sz w:val="22"/>
          <w:szCs w:val="22"/>
        </w:rPr>
        <w:t xml:space="preserve">Review </w:t>
      </w:r>
      <w:r w:rsidR="00BA321B">
        <w:rPr>
          <w:rFonts w:ascii="Arial" w:hAnsi="Arial" w:cs="Arial"/>
          <w:color w:val="000000"/>
          <w:sz w:val="22"/>
          <w:szCs w:val="22"/>
        </w:rPr>
        <w:t>LOTO</w:t>
      </w:r>
      <w:r w:rsidRPr="00F86697">
        <w:rPr>
          <w:rFonts w:ascii="Arial" w:hAnsi="Arial" w:cs="Arial"/>
          <w:color w:val="000000"/>
          <w:sz w:val="22"/>
          <w:szCs w:val="22"/>
        </w:rPr>
        <w:t xml:space="preserve"> Procedure at least annually, and upon changes to the Alberta Occupational Health and Safety Code</w:t>
      </w:r>
    </w:p>
    <w:p w:rsidR="00F86697" w:rsidRPr="00F86697" w:rsidRDefault="00982014" w:rsidP="0086177C">
      <w:pPr>
        <w:pStyle w:val="NormalWeb"/>
        <w:numPr>
          <w:ilvl w:val="0"/>
          <w:numId w:val="2"/>
        </w:numPr>
        <w:spacing w:before="0" w:beforeAutospacing="0" w:after="0" w:afterAutospacing="0"/>
        <w:jc w:val="both"/>
        <w:rPr>
          <w:rFonts w:ascii="Arial" w:hAnsi="Arial" w:cs="Arial"/>
          <w:b/>
          <w:color w:val="000000"/>
          <w:sz w:val="22"/>
          <w:szCs w:val="22"/>
        </w:rPr>
      </w:pPr>
      <w:r>
        <w:rPr>
          <w:rFonts w:ascii="Arial" w:hAnsi="Arial" w:cs="Arial"/>
          <w:color w:val="000000"/>
          <w:sz w:val="22"/>
          <w:szCs w:val="22"/>
        </w:rPr>
        <w:t>Provide initial training of</w:t>
      </w:r>
      <w:r w:rsidR="006E4056">
        <w:rPr>
          <w:rFonts w:ascii="Arial" w:hAnsi="Arial" w:cs="Arial"/>
          <w:color w:val="000000"/>
          <w:sz w:val="22"/>
          <w:szCs w:val="22"/>
        </w:rPr>
        <w:t xml:space="preserve"> LOTO</w:t>
      </w:r>
      <w:r w:rsidR="0044119B">
        <w:rPr>
          <w:rFonts w:ascii="Arial" w:hAnsi="Arial" w:cs="Arial"/>
          <w:color w:val="000000"/>
          <w:sz w:val="22"/>
          <w:szCs w:val="22"/>
        </w:rPr>
        <w:t xml:space="preserve"> Procedure</w:t>
      </w:r>
      <w:r w:rsidR="006E4056">
        <w:rPr>
          <w:rFonts w:ascii="Arial" w:hAnsi="Arial" w:cs="Arial"/>
          <w:color w:val="000000"/>
          <w:sz w:val="22"/>
          <w:szCs w:val="22"/>
        </w:rPr>
        <w:t xml:space="preserve"> upon policy approval</w:t>
      </w:r>
    </w:p>
    <w:p w:rsidR="00F86697" w:rsidRDefault="00F86697" w:rsidP="00F86697">
      <w:pPr>
        <w:pStyle w:val="ListParagraph"/>
        <w:rPr>
          <w:rFonts w:ascii="Arial" w:hAnsi="Arial" w:cs="Arial"/>
          <w:b/>
          <w:color w:val="000000"/>
          <w:sz w:val="22"/>
          <w:szCs w:val="22"/>
        </w:rPr>
      </w:pPr>
    </w:p>
    <w:p w:rsidR="00F86697" w:rsidRDefault="00F86697" w:rsidP="00F86697">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Supervisors </w:t>
      </w:r>
    </w:p>
    <w:p w:rsidR="006E4056" w:rsidRPr="006E4056" w:rsidRDefault="00F86697" w:rsidP="006E4056">
      <w:pPr>
        <w:pStyle w:val="NormalWeb"/>
        <w:numPr>
          <w:ilvl w:val="0"/>
          <w:numId w:val="3"/>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Be familiar with </w:t>
      </w:r>
      <w:r w:rsidR="00BA321B">
        <w:rPr>
          <w:rFonts w:ascii="Arial" w:hAnsi="Arial" w:cs="Arial"/>
          <w:color w:val="000000"/>
          <w:sz w:val="22"/>
          <w:szCs w:val="22"/>
        </w:rPr>
        <w:t>LOTO</w:t>
      </w:r>
      <w:r>
        <w:rPr>
          <w:rFonts w:ascii="Arial" w:hAnsi="Arial" w:cs="Arial"/>
          <w:color w:val="000000"/>
          <w:sz w:val="22"/>
          <w:szCs w:val="22"/>
        </w:rPr>
        <w:t xml:space="preserve"> Procedure</w:t>
      </w:r>
    </w:p>
    <w:p w:rsidR="006E4056" w:rsidRPr="006E4056" w:rsidRDefault="00F86697" w:rsidP="006E4056">
      <w:pPr>
        <w:pStyle w:val="NormalWeb"/>
        <w:numPr>
          <w:ilvl w:val="0"/>
          <w:numId w:val="3"/>
        </w:numPr>
        <w:spacing w:before="0" w:beforeAutospacing="0" w:after="0" w:afterAutospacing="0"/>
        <w:jc w:val="both"/>
        <w:rPr>
          <w:rFonts w:ascii="Arial" w:hAnsi="Arial" w:cs="Arial"/>
          <w:b/>
          <w:color w:val="000000"/>
          <w:sz w:val="22"/>
          <w:szCs w:val="22"/>
        </w:rPr>
      </w:pPr>
      <w:r>
        <w:rPr>
          <w:rFonts w:ascii="Arial" w:hAnsi="Arial" w:cs="Arial"/>
          <w:color w:val="000000"/>
          <w:sz w:val="22"/>
          <w:szCs w:val="22"/>
        </w:rPr>
        <w:t>Ensur</w:t>
      </w:r>
      <w:r w:rsidR="000B6FC0">
        <w:rPr>
          <w:rFonts w:ascii="Arial" w:hAnsi="Arial" w:cs="Arial"/>
          <w:color w:val="000000"/>
          <w:sz w:val="22"/>
          <w:szCs w:val="22"/>
        </w:rPr>
        <w:t>e workers under their supervision</w:t>
      </w:r>
      <w:r>
        <w:rPr>
          <w:rFonts w:ascii="Arial" w:hAnsi="Arial" w:cs="Arial"/>
          <w:color w:val="000000"/>
          <w:sz w:val="22"/>
          <w:szCs w:val="22"/>
        </w:rPr>
        <w:t xml:space="preserve"> are trained on this procedure</w:t>
      </w:r>
      <w:r w:rsidR="006E4056">
        <w:rPr>
          <w:rFonts w:ascii="Arial" w:hAnsi="Arial" w:cs="Arial"/>
          <w:color w:val="000000"/>
          <w:sz w:val="22"/>
          <w:szCs w:val="22"/>
        </w:rPr>
        <w:t>, and provide training when it is required</w:t>
      </w:r>
    </w:p>
    <w:p w:rsidR="006E4056" w:rsidRPr="006E4056" w:rsidRDefault="006E4056" w:rsidP="006E4056">
      <w:pPr>
        <w:pStyle w:val="NormalWeb"/>
        <w:numPr>
          <w:ilvl w:val="0"/>
          <w:numId w:val="3"/>
        </w:numPr>
        <w:spacing w:before="0" w:beforeAutospacing="0" w:after="0" w:afterAutospacing="0"/>
        <w:jc w:val="both"/>
        <w:rPr>
          <w:rFonts w:ascii="Arial" w:hAnsi="Arial" w:cs="Arial"/>
          <w:b/>
          <w:color w:val="000000"/>
          <w:sz w:val="22"/>
          <w:szCs w:val="22"/>
        </w:rPr>
      </w:pPr>
      <w:r>
        <w:rPr>
          <w:rFonts w:ascii="Arial" w:hAnsi="Arial" w:cs="Arial"/>
          <w:color w:val="000000"/>
          <w:sz w:val="22"/>
          <w:szCs w:val="22"/>
        </w:rPr>
        <w:t>Ensure the training records are sign</w:t>
      </w:r>
      <w:r w:rsidR="00E33526">
        <w:rPr>
          <w:rFonts w:ascii="Arial" w:hAnsi="Arial" w:cs="Arial"/>
          <w:color w:val="000000"/>
          <w:sz w:val="22"/>
          <w:szCs w:val="22"/>
        </w:rPr>
        <w:t>ed</w:t>
      </w:r>
      <w:r>
        <w:rPr>
          <w:rFonts w:ascii="Arial" w:hAnsi="Arial" w:cs="Arial"/>
          <w:color w:val="000000"/>
          <w:sz w:val="22"/>
          <w:szCs w:val="22"/>
        </w:rPr>
        <w:t xml:space="preserve"> off after training is completed</w:t>
      </w:r>
    </w:p>
    <w:p w:rsidR="006E4056" w:rsidRPr="006E4056" w:rsidRDefault="006E4056" w:rsidP="006E4056">
      <w:pPr>
        <w:pStyle w:val="NormalWeb"/>
        <w:numPr>
          <w:ilvl w:val="0"/>
          <w:numId w:val="3"/>
        </w:numPr>
        <w:spacing w:before="0" w:beforeAutospacing="0" w:after="0" w:afterAutospacing="0"/>
        <w:jc w:val="both"/>
        <w:rPr>
          <w:rFonts w:ascii="Arial" w:hAnsi="Arial" w:cs="Arial"/>
          <w:b/>
          <w:color w:val="000000"/>
          <w:sz w:val="22"/>
          <w:szCs w:val="22"/>
        </w:rPr>
      </w:pPr>
      <w:r>
        <w:rPr>
          <w:rFonts w:ascii="Arial" w:hAnsi="Arial" w:cs="Arial"/>
          <w:color w:val="000000"/>
          <w:sz w:val="22"/>
          <w:szCs w:val="22"/>
        </w:rPr>
        <w:t>Ensure equipment specific procedure is prepared for circumstances when live energy is required during maintaining, repairing or modifying of the instrument or equipment</w:t>
      </w:r>
    </w:p>
    <w:p w:rsidR="006E4056" w:rsidRDefault="006E4056" w:rsidP="006E4056">
      <w:pPr>
        <w:pStyle w:val="NormalWeb"/>
        <w:spacing w:before="0" w:beforeAutospacing="0" w:after="0" w:afterAutospacing="0"/>
        <w:ind w:left="720"/>
        <w:jc w:val="both"/>
        <w:rPr>
          <w:rFonts w:ascii="Arial" w:hAnsi="Arial" w:cs="Arial"/>
          <w:b/>
          <w:color w:val="000000"/>
          <w:sz w:val="22"/>
          <w:szCs w:val="22"/>
        </w:rPr>
      </w:pPr>
    </w:p>
    <w:p w:rsidR="006E4056" w:rsidRDefault="006E4056" w:rsidP="006E4056">
      <w:pPr>
        <w:pStyle w:val="NormalWeb"/>
        <w:spacing w:before="0" w:beforeAutospacing="0" w:after="0" w:afterAutospacing="0"/>
        <w:ind w:left="720"/>
        <w:jc w:val="both"/>
        <w:rPr>
          <w:rFonts w:ascii="Arial" w:hAnsi="Arial" w:cs="Arial"/>
          <w:b/>
          <w:color w:val="000000"/>
          <w:sz w:val="22"/>
          <w:szCs w:val="22"/>
        </w:rPr>
      </w:pPr>
    </w:p>
    <w:p w:rsidR="006E4056" w:rsidRDefault="006E4056" w:rsidP="006E4056">
      <w:pPr>
        <w:pStyle w:val="NormalWeb"/>
        <w:spacing w:before="0" w:beforeAutospacing="0" w:after="0" w:afterAutospacing="0"/>
        <w:ind w:left="720"/>
        <w:jc w:val="both"/>
        <w:rPr>
          <w:rFonts w:ascii="Arial" w:hAnsi="Arial" w:cs="Arial"/>
          <w:b/>
          <w:color w:val="000000"/>
          <w:sz w:val="22"/>
          <w:szCs w:val="22"/>
        </w:rPr>
      </w:pPr>
    </w:p>
    <w:p w:rsidR="006E4056" w:rsidRDefault="006E4056" w:rsidP="006E4056">
      <w:pPr>
        <w:pStyle w:val="NormalWeb"/>
        <w:spacing w:before="0" w:beforeAutospacing="0" w:after="0" w:afterAutospacing="0"/>
        <w:ind w:left="720"/>
        <w:jc w:val="both"/>
        <w:rPr>
          <w:rFonts w:ascii="Arial" w:hAnsi="Arial" w:cs="Arial"/>
          <w:b/>
          <w:color w:val="000000"/>
          <w:sz w:val="22"/>
          <w:szCs w:val="22"/>
        </w:rPr>
      </w:pPr>
    </w:p>
    <w:p w:rsidR="00F86697" w:rsidRPr="006E4056" w:rsidRDefault="00C114DA" w:rsidP="006E4056">
      <w:pPr>
        <w:pStyle w:val="NormalWeb"/>
        <w:spacing w:before="0" w:beforeAutospacing="0" w:after="0" w:afterAutospacing="0"/>
        <w:ind w:left="720" w:hanging="720"/>
        <w:jc w:val="both"/>
        <w:rPr>
          <w:rFonts w:ascii="Arial" w:hAnsi="Arial" w:cs="Arial"/>
          <w:b/>
          <w:color w:val="000000"/>
          <w:sz w:val="22"/>
          <w:szCs w:val="22"/>
        </w:rPr>
      </w:pPr>
      <w:r w:rsidRPr="006E4056">
        <w:rPr>
          <w:rFonts w:ascii="Arial" w:hAnsi="Arial" w:cs="Arial"/>
          <w:b/>
          <w:color w:val="000000"/>
          <w:sz w:val="22"/>
          <w:szCs w:val="22"/>
        </w:rPr>
        <w:lastRenderedPageBreak/>
        <w:t>Workers/</w:t>
      </w:r>
      <w:r w:rsidR="00F86697" w:rsidRPr="006E4056">
        <w:rPr>
          <w:rFonts w:ascii="Arial" w:hAnsi="Arial" w:cs="Arial"/>
          <w:b/>
          <w:color w:val="000000"/>
          <w:sz w:val="22"/>
          <w:szCs w:val="22"/>
        </w:rPr>
        <w:t>Contractors</w:t>
      </w:r>
      <w:r w:rsidR="000B6FC0" w:rsidRPr="006E4056">
        <w:rPr>
          <w:rFonts w:ascii="Arial" w:hAnsi="Arial" w:cs="Arial"/>
          <w:b/>
          <w:color w:val="000000"/>
          <w:sz w:val="22"/>
          <w:szCs w:val="22"/>
        </w:rPr>
        <w:t>/Clients</w:t>
      </w:r>
    </w:p>
    <w:p w:rsidR="006E4056" w:rsidRDefault="00612D87" w:rsidP="006E4056">
      <w:pPr>
        <w:pStyle w:val="NormalWeb"/>
        <w:numPr>
          <w:ilvl w:val="0"/>
          <w:numId w:val="4"/>
        </w:numPr>
        <w:spacing w:before="0" w:beforeAutospacing="0" w:after="0" w:afterAutospacing="0"/>
        <w:ind w:hanging="720"/>
        <w:jc w:val="both"/>
        <w:rPr>
          <w:rFonts w:ascii="Arial" w:hAnsi="Arial" w:cs="Arial"/>
          <w:b/>
          <w:color w:val="000000"/>
          <w:sz w:val="22"/>
          <w:szCs w:val="22"/>
        </w:rPr>
      </w:pPr>
      <w:r>
        <w:rPr>
          <w:rFonts w:ascii="Arial" w:hAnsi="Arial" w:cs="Arial"/>
          <w:color w:val="000000"/>
          <w:sz w:val="22"/>
          <w:szCs w:val="22"/>
        </w:rPr>
        <w:t>Follow</w:t>
      </w:r>
      <w:r w:rsidR="000B6FC0">
        <w:rPr>
          <w:rFonts w:ascii="Arial" w:hAnsi="Arial" w:cs="Arial"/>
          <w:color w:val="000000"/>
          <w:sz w:val="22"/>
          <w:szCs w:val="22"/>
        </w:rPr>
        <w:t xml:space="preserve"> AFDP </w:t>
      </w:r>
      <w:r w:rsidR="00BA321B">
        <w:rPr>
          <w:rFonts w:ascii="Arial" w:hAnsi="Arial" w:cs="Arial"/>
          <w:color w:val="000000"/>
          <w:sz w:val="22"/>
          <w:szCs w:val="22"/>
        </w:rPr>
        <w:t>LOTO</w:t>
      </w:r>
      <w:r w:rsidR="000B6FC0">
        <w:rPr>
          <w:rFonts w:ascii="Arial" w:hAnsi="Arial" w:cs="Arial"/>
          <w:color w:val="000000"/>
          <w:sz w:val="22"/>
          <w:szCs w:val="22"/>
        </w:rPr>
        <w:t xml:space="preserve"> Procedure when working at AFDP facility</w:t>
      </w:r>
    </w:p>
    <w:p w:rsidR="006E4056" w:rsidRPr="006E4056" w:rsidRDefault="006E4056" w:rsidP="006E4056">
      <w:pPr>
        <w:pStyle w:val="NormalWeb"/>
        <w:numPr>
          <w:ilvl w:val="0"/>
          <w:numId w:val="4"/>
        </w:numPr>
        <w:spacing w:before="0" w:beforeAutospacing="0" w:after="0" w:afterAutospacing="0"/>
        <w:ind w:hanging="720"/>
        <w:jc w:val="both"/>
        <w:rPr>
          <w:rFonts w:ascii="Arial" w:hAnsi="Arial" w:cs="Arial"/>
          <w:b/>
          <w:color w:val="000000"/>
          <w:sz w:val="22"/>
          <w:szCs w:val="22"/>
        </w:rPr>
      </w:pPr>
      <w:r>
        <w:rPr>
          <w:rFonts w:ascii="Arial" w:hAnsi="Arial" w:cs="Arial"/>
          <w:color w:val="000000"/>
          <w:sz w:val="22"/>
          <w:szCs w:val="22"/>
        </w:rPr>
        <w:t>Request training if it is required</w:t>
      </w:r>
    </w:p>
    <w:p w:rsidR="00BA321B" w:rsidRPr="00BA321B" w:rsidRDefault="00BA321B" w:rsidP="008C5C79">
      <w:pPr>
        <w:pStyle w:val="NormalWeb"/>
        <w:spacing w:before="0" w:beforeAutospacing="0" w:after="0" w:afterAutospacing="0"/>
        <w:jc w:val="both"/>
        <w:rPr>
          <w:rFonts w:ascii="Arial" w:hAnsi="Arial" w:cs="Arial"/>
          <w:b/>
          <w:color w:val="000000"/>
          <w:sz w:val="22"/>
          <w:szCs w:val="22"/>
        </w:rPr>
      </w:pPr>
    </w:p>
    <w:p w:rsidR="00246AE7" w:rsidRDefault="00246AE7" w:rsidP="008D6D6D">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General Rules for Lockout/Tagout</w:t>
      </w:r>
    </w:p>
    <w:p w:rsidR="00246AE7" w:rsidRDefault="00246AE7" w:rsidP="00246AE7">
      <w:pPr>
        <w:pStyle w:val="NormalWeb"/>
        <w:numPr>
          <w:ilvl w:val="0"/>
          <w:numId w:val="4"/>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Implementation of lockout/tagout shall be performed only by </w:t>
      </w:r>
      <w:r w:rsidR="00E0108C">
        <w:rPr>
          <w:rFonts w:ascii="Arial" w:hAnsi="Arial" w:cs="Arial"/>
          <w:color w:val="000000"/>
          <w:sz w:val="22"/>
          <w:szCs w:val="22"/>
        </w:rPr>
        <w:t xml:space="preserve">competent employees </w:t>
      </w:r>
      <w:r w:rsidR="00C114DA">
        <w:rPr>
          <w:rFonts w:ascii="Arial" w:hAnsi="Arial" w:cs="Arial"/>
          <w:color w:val="000000"/>
          <w:sz w:val="22"/>
          <w:szCs w:val="22"/>
        </w:rPr>
        <w:t xml:space="preserve">who are </w:t>
      </w:r>
      <w:r w:rsidR="00E0108C">
        <w:rPr>
          <w:rFonts w:ascii="Arial" w:hAnsi="Arial" w:cs="Arial"/>
          <w:color w:val="000000"/>
          <w:sz w:val="22"/>
          <w:szCs w:val="22"/>
        </w:rPr>
        <w:t>familiar with th</w:t>
      </w:r>
      <w:r w:rsidR="00FE26B3">
        <w:rPr>
          <w:rFonts w:ascii="Arial" w:hAnsi="Arial" w:cs="Arial"/>
          <w:color w:val="000000"/>
          <w:sz w:val="22"/>
          <w:szCs w:val="22"/>
        </w:rPr>
        <w:t>e</w:t>
      </w:r>
      <w:r w:rsidR="00E0108C">
        <w:rPr>
          <w:rFonts w:ascii="Arial" w:hAnsi="Arial" w:cs="Arial"/>
          <w:color w:val="000000"/>
          <w:sz w:val="22"/>
          <w:szCs w:val="22"/>
        </w:rPr>
        <w:t xml:space="preserve"> instrument or equipment. </w:t>
      </w:r>
    </w:p>
    <w:p w:rsidR="00246AE7" w:rsidRDefault="00246AE7" w:rsidP="00246AE7">
      <w:pPr>
        <w:pStyle w:val="NormalWeb"/>
        <w:numPr>
          <w:ilvl w:val="0"/>
          <w:numId w:val="4"/>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Before any employee performs any maintenance or repair of machine or equipment where unexpected start up or release of stored energy could occur and cause injury, the machine or equipment shall be isolated, and rendered inoperative.</w:t>
      </w:r>
    </w:p>
    <w:p w:rsidR="00246AE7" w:rsidRDefault="00246AE7" w:rsidP="00246AE7">
      <w:pPr>
        <w:pStyle w:val="NormalWeb"/>
        <w:numPr>
          <w:ilvl w:val="0"/>
          <w:numId w:val="4"/>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If an energy isolation device is capable of being locked out, then this procedure requires that a lockout be utilized. If an energy isolating device is not capable of being locked out, then a </w:t>
      </w:r>
      <w:r w:rsidR="006E4056">
        <w:rPr>
          <w:rFonts w:ascii="Arial" w:hAnsi="Arial" w:cs="Arial"/>
          <w:color w:val="000000"/>
          <w:sz w:val="22"/>
          <w:szCs w:val="22"/>
        </w:rPr>
        <w:t>tagout shall be utilized, and worker must follow equipment specific procedure to ensure task is done in a safe manner.</w:t>
      </w:r>
    </w:p>
    <w:p w:rsidR="00246AE7" w:rsidRDefault="00246AE7" w:rsidP="00246AE7">
      <w:pPr>
        <w:pStyle w:val="NormalWeb"/>
        <w:numPr>
          <w:ilvl w:val="0"/>
          <w:numId w:val="4"/>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Whenever major replacement, repair, renovation or modification of machines or equipment is performed, and whenever new machines or equipment are installed, energy isolating devices for such machine</w:t>
      </w:r>
      <w:r w:rsidR="00FE26B3">
        <w:rPr>
          <w:rFonts w:ascii="Arial" w:hAnsi="Arial" w:cs="Arial"/>
          <w:color w:val="000000"/>
          <w:sz w:val="22"/>
          <w:szCs w:val="22"/>
        </w:rPr>
        <w:t>s</w:t>
      </w:r>
      <w:r>
        <w:rPr>
          <w:rFonts w:ascii="Arial" w:hAnsi="Arial" w:cs="Arial"/>
          <w:color w:val="000000"/>
          <w:sz w:val="22"/>
          <w:szCs w:val="22"/>
        </w:rPr>
        <w:t xml:space="preserve"> or equipment shall be designed to accept lockout device</w:t>
      </w:r>
      <w:r w:rsidR="00FE26B3">
        <w:rPr>
          <w:rFonts w:ascii="Arial" w:hAnsi="Arial" w:cs="Arial"/>
          <w:color w:val="000000"/>
          <w:sz w:val="22"/>
          <w:szCs w:val="22"/>
        </w:rPr>
        <w:t>s</w:t>
      </w:r>
      <w:r>
        <w:rPr>
          <w:rFonts w:ascii="Arial" w:hAnsi="Arial" w:cs="Arial"/>
          <w:color w:val="000000"/>
          <w:sz w:val="22"/>
          <w:szCs w:val="22"/>
        </w:rPr>
        <w:t xml:space="preserve">. </w:t>
      </w:r>
    </w:p>
    <w:p w:rsidR="006042DA" w:rsidRDefault="006042DA" w:rsidP="006042DA">
      <w:pPr>
        <w:pStyle w:val="NormalWeb"/>
        <w:spacing w:before="0" w:beforeAutospacing="0" w:after="0" w:afterAutospacing="0"/>
        <w:jc w:val="both"/>
        <w:rPr>
          <w:rFonts w:ascii="Arial" w:hAnsi="Arial" w:cs="Arial"/>
          <w:color w:val="000000"/>
          <w:sz w:val="22"/>
          <w:szCs w:val="22"/>
        </w:rPr>
      </w:pPr>
    </w:p>
    <w:p w:rsidR="006042DA" w:rsidRDefault="006042DA" w:rsidP="006042DA">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If a tag is used as a </w:t>
      </w:r>
      <w:r w:rsidR="00474FB1">
        <w:rPr>
          <w:rFonts w:ascii="Arial" w:hAnsi="Arial" w:cs="Arial"/>
          <w:b/>
          <w:color w:val="000000"/>
          <w:sz w:val="22"/>
          <w:szCs w:val="22"/>
        </w:rPr>
        <w:t xml:space="preserve">means of communication, the tag </w:t>
      </w:r>
      <w:r w:rsidR="00C114DA">
        <w:rPr>
          <w:rFonts w:ascii="Arial" w:hAnsi="Arial" w:cs="Arial"/>
          <w:b/>
          <w:color w:val="000000"/>
          <w:sz w:val="22"/>
          <w:szCs w:val="22"/>
        </w:rPr>
        <w:t>(For</w:t>
      </w:r>
      <w:r w:rsidR="00474FB1">
        <w:rPr>
          <w:rFonts w:ascii="Arial" w:hAnsi="Arial" w:cs="Arial"/>
          <w:b/>
          <w:color w:val="000000"/>
          <w:sz w:val="22"/>
          <w:szCs w:val="22"/>
        </w:rPr>
        <w:t xml:space="preserve"> F&amp;O Only) </w:t>
      </w:r>
    </w:p>
    <w:p w:rsidR="006042DA" w:rsidRPr="006042DA" w:rsidRDefault="006042DA" w:rsidP="006042DA">
      <w:pPr>
        <w:pStyle w:val="NormalWeb"/>
        <w:numPr>
          <w:ilvl w:val="0"/>
          <w:numId w:val="8"/>
        </w:numPr>
        <w:spacing w:before="0" w:beforeAutospacing="0" w:after="0" w:afterAutospacing="0"/>
        <w:jc w:val="both"/>
        <w:rPr>
          <w:rFonts w:ascii="Arial" w:hAnsi="Arial" w:cs="Arial"/>
          <w:color w:val="000000"/>
          <w:sz w:val="22"/>
          <w:szCs w:val="22"/>
        </w:rPr>
      </w:pPr>
      <w:r w:rsidRPr="006042DA">
        <w:rPr>
          <w:rFonts w:ascii="Arial" w:hAnsi="Arial" w:cs="Arial"/>
          <w:color w:val="000000"/>
          <w:sz w:val="22"/>
          <w:szCs w:val="22"/>
        </w:rPr>
        <w:t>Shall be made of non-conducting material;</w:t>
      </w:r>
    </w:p>
    <w:p w:rsidR="006042DA" w:rsidRPr="006042DA" w:rsidRDefault="006042DA" w:rsidP="006042DA">
      <w:pPr>
        <w:pStyle w:val="NormalWeb"/>
        <w:numPr>
          <w:ilvl w:val="0"/>
          <w:numId w:val="8"/>
        </w:numPr>
        <w:spacing w:before="0" w:beforeAutospacing="0" w:after="0" w:afterAutospacing="0"/>
        <w:jc w:val="both"/>
        <w:rPr>
          <w:rFonts w:ascii="Arial" w:hAnsi="Arial" w:cs="Arial"/>
          <w:color w:val="000000"/>
          <w:sz w:val="22"/>
          <w:szCs w:val="22"/>
        </w:rPr>
      </w:pPr>
      <w:r w:rsidRPr="006042DA">
        <w:rPr>
          <w:rFonts w:ascii="Arial" w:hAnsi="Arial" w:cs="Arial"/>
          <w:color w:val="000000"/>
          <w:sz w:val="22"/>
          <w:szCs w:val="22"/>
        </w:rPr>
        <w:t>Shall be secured to prevent its inadvertent removal;</w:t>
      </w:r>
    </w:p>
    <w:p w:rsidR="006042DA" w:rsidRDefault="006042DA" w:rsidP="006042DA">
      <w:pPr>
        <w:pStyle w:val="NormalWeb"/>
        <w:numPr>
          <w:ilvl w:val="0"/>
          <w:numId w:val="8"/>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Shall be placed in a conspicuous location;</w:t>
      </w:r>
    </w:p>
    <w:p w:rsidR="006042DA" w:rsidRDefault="006042DA" w:rsidP="006042DA">
      <w:pPr>
        <w:pStyle w:val="NormalWeb"/>
        <w:numPr>
          <w:ilvl w:val="0"/>
          <w:numId w:val="8"/>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Shall state the reason the switch is disconnected and locked out;</w:t>
      </w:r>
    </w:p>
    <w:p w:rsidR="006042DA" w:rsidRDefault="006042DA" w:rsidP="006042DA">
      <w:pPr>
        <w:pStyle w:val="NormalWeb"/>
        <w:numPr>
          <w:ilvl w:val="0"/>
          <w:numId w:val="8"/>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Shall show the name of the worker who disconnected and locked out the switch; and</w:t>
      </w:r>
    </w:p>
    <w:p w:rsidR="006042DA" w:rsidRPr="006042DA" w:rsidRDefault="006042DA" w:rsidP="006042DA">
      <w:pPr>
        <w:pStyle w:val="NormalWeb"/>
        <w:numPr>
          <w:ilvl w:val="0"/>
          <w:numId w:val="8"/>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Shall show the date on which the switch was disconnected and locked out</w:t>
      </w:r>
    </w:p>
    <w:p w:rsidR="000B6FC0" w:rsidRPr="000B6FC0" w:rsidRDefault="000B6FC0" w:rsidP="000B6FC0">
      <w:pPr>
        <w:pStyle w:val="NormalWeb"/>
        <w:spacing w:before="0" w:beforeAutospacing="0" w:after="0" w:afterAutospacing="0"/>
        <w:jc w:val="both"/>
        <w:rPr>
          <w:rFonts w:ascii="Arial" w:hAnsi="Arial" w:cs="Arial"/>
          <w:color w:val="000000"/>
          <w:sz w:val="22"/>
          <w:szCs w:val="22"/>
        </w:rPr>
      </w:pPr>
    </w:p>
    <w:p w:rsidR="00EA4B3C" w:rsidRDefault="00EA4B3C" w:rsidP="008D6D6D">
      <w:pPr>
        <w:autoSpaceDE w:val="0"/>
        <w:autoSpaceDN w:val="0"/>
        <w:adjustRightInd w:val="0"/>
        <w:rPr>
          <w:rFonts w:ascii="Arial" w:hAnsi="Arial" w:cs="Arial"/>
          <w:b/>
          <w:sz w:val="22"/>
          <w:szCs w:val="22"/>
        </w:rPr>
      </w:pPr>
      <w:r>
        <w:rPr>
          <w:rFonts w:ascii="Arial" w:hAnsi="Arial" w:cs="Arial"/>
          <w:b/>
          <w:sz w:val="22"/>
          <w:szCs w:val="22"/>
        </w:rPr>
        <w:t>Locks</w:t>
      </w:r>
    </w:p>
    <w:p w:rsidR="00EA4B3C" w:rsidRDefault="00EA4B3C" w:rsidP="00EA4B3C">
      <w:pPr>
        <w:numPr>
          <w:ilvl w:val="0"/>
          <w:numId w:val="9"/>
        </w:numPr>
        <w:autoSpaceDE w:val="0"/>
        <w:autoSpaceDN w:val="0"/>
        <w:adjustRightInd w:val="0"/>
        <w:rPr>
          <w:rFonts w:ascii="Arial" w:hAnsi="Arial" w:cs="Arial"/>
          <w:sz w:val="22"/>
          <w:szCs w:val="22"/>
        </w:rPr>
      </w:pPr>
      <w:r>
        <w:rPr>
          <w:rFonts w:ascii="Arial" w:hAnsi="Arial" w:cs="Arial"/>
          <w:sz w:val="22"/>
          <w:szCs w:val="22"/>
        </w:rPr>
        <w:t xml:space="preserve">The key </w:t>
      </w:r>
      <w:r w:rsidR="00FE26B3">
        <w:rPr>
          <w:rFonts w:ascii="Arial" w:hAnsi="Arial" w:cs="Arial"/>
          <w:sz w:val="22"/>
          <w:szCs w:val="22"/>
        </w:rPr>
        <w:t xml:space="preserve">must remain </w:t>
      </w:r>
      <w:r>
        <w:rPr>
          <w:rFonts w:ascii="Arial" w:hAnsi="Arial" w:cs="Arial"/>
          <w:sz w:val="22"/>
          <w:szCs w:val="22"/>
        </w:rPr>
        <w:t xml:space="preserve">with the </w:t>
      </w:r>
      <w:r w:rsidR="000B6CA6">
        <w:rPr>
          <w:rFonts w:ascii="Arial" w:hAnsi="Arial" w:cs="Arial"/>
          <w:sz w:val="22"/>
          <w:szCs w:val="22"/>
        </w:rPr>
        <w:t>worker</w:t>
      </w:r>
      <w:r>
        <w:rPr>
          <w:rFonts w:ascii="Arial" w:hAnsi="Arial" w:cs="Arial"/>
          <w:sz w:val="22"/>
          <w:szCs w:val="22"/>
        </w:rPr>
        <w:t xml:space="preserve"> who locks out the equipment </w:t>
      </w:r>
      <w:r w:rsidR="00FE26B3">
        <w:rPr>
          <w:rFonts w:ascii="Arial" w:hAnsi="Arial" w:cs="Arial"/>
          <w:sz w:val="22"/>
          <w:szCs w:val="22"/>
        </w:rPr>
        <w:t>un</w:t>
      </w:r>
      <w:r>
        <w:rPr>
          <w:rFonts w:ascii="Arial" w:hAnsi="Arial" w:cs="Arial"/>
          <w:sz w:val="22"/>
          <w:szCs w:val="22"/>
        </w:rPr>
        <w:t xml:space="preserve">til the equipment is ready to be </w:t>
      </w:r>
      <w:r w:rsidR="00FE26B3">
        <w:rPr>
          <w:rFonts w:ascii="Arial" w:hAnsi="Arial" w:cs="Arial"/>
          <w:sz w:val="22"/>
          <w:szCs w:val="22"/>
        </w:rPr>
        <w:t>returned to service</w:t>
      </w:r>
      <w:r>
        <w:rPr>
          <w:rFonts w:ascii="Arial" w:hAnsi="Arial" w:cs="Arial"/>
          <w:sz w:val="22"/>
          <w:szCs w:val="22"/>
        </w:rPr>
        <w:t>.</w:t>
      </w:r>
    </w:p>
    <w:p w:rsidR="006E4056" w:rsidRDefault="006E4056" w:rsidP="00EA4B3C">
      <w:pPr>
        <w:numPr>
          <w:ilvl w:val="0"/>
          <w:numId w:val="9"/>
        </w:numPr>
        <w:autoSpaceDE w:val="0"/>
        <w:autoSpaceDN w:val="0"/>
        <w:adjustRightInd w:val="0"/>
        <w:rPr>
          <w:rFonts w:ascii="Arial" w:hAnsi="Arial" w:cs="Arial"/>
          <w:sz w:val="22"/>
          <w:szCs w:val="22"/>
        </w:rPr>
      </w:pPr>
      <w:r>
        <w:rPr>
          <w:rFonts w:ascii="Arial" w:hAnsi="Arial" w:cs="Arial"/>
          <w:sz w:val="22"/>
          <w:szCs w:val="22"/>
        </w:rPr>
        <w:t>Lock will have a tag attached to identify the worker who has locked out the equipment</w:t>
      </w:r>
    </w:p>
    <w:p w:rsidR="00EA4B3C" w:rsidRDefault="00EA4B3C" w:rsidP="00EA4B3C">
      <w:pPr>
        <w:numPr>
          <w:ilvl w:val="0"/>
          <w:numId w:val="9"/>
        </w:numPr>
        <w:autoSpaceDE w:val="0"/>
        <w:autoSpaceDN w:val="0"/>
        <w:adjustRightInd w:val="0"/>
        <w:rPr>
          <w:rFonts w:ascii="Arial" w:hAnsi="Arial" w:cs="Arial"/>
          <w:sz w:val="22"/>
          <w:szCs w:val="22"/>
        </w:rPr>
      </w:pPr>
      <w:r>
        <w:rPr>
          <w:rFonts w:ascii="Arial" w:hAnsi="Arial" w:cs="Arial"/>
          <w:sz w:val="22"/>
          <w:szCs w:val="22"/>
        </w:rPr>
        <w:t xml:space="preserve">If more than one worker is working </w:t>
      </w:r>
      <w:r w:rsidR="000B6CA6">
        <w:rPr>
          <w:rFonts w:ascii="Arial" w:hAnsi="Arial" w:cs="Arial"/>
          <w:sz w:val="22"/>
          <w:szCs w:val="22"/>
        </w:rPr>
        <w:t>at the same isolation point, each worker must attach his or her own personal lock.</w:t>
      </w:r>
    </w:p>
    <w:p w:rsidR="000B6CA6" w:rsidRDefault="000B6CA6" w:rsidP="000B6CA6">
      <w:pPr>
        <w:autoSpaceDE w:val="0"/>
        <w:autoSpaceDN w:val="0"/>
        <w:adjustRightInd w:val="0"/>
        <w:rPr>
          <w:rFonts w:ascii="Arial" w:hAnsi="Arial" w:cs="Arial"/>
          <w:sz w:val="22"/>
          <w:szCs w:val="22"/>
        </w:rPr>
      </w:pPr>
    </w:p>
    <w:p w:rsidR="000B6CA6" w:rsidRDefault="000B6CA6" w:rsidP="000B6CA6">
      <w:pPr>
        <w:autoSpaceDE w:val="0"/>
        <w:autoSpaceDN w:val="0"/>
        <w:adjustRightInd w:val="0"/>
        <w:rPr>
          <w:rFonts w:ascii="Arial" w:hAnsi="Arial" w:cs="Arial"/>
          <w:b/>
          <w:sz w:val="22"/>
          <w:szCs w:val="22"/>
        </w:rPr>
      </w:pPr>
      <w:r>
        <w:rPr>
          <w:rFonts w:ascii="Arial" w:hAnsi="Arial" w:cs="Arial"/>
          <w:b/>
          <w:sz w:val="22"/>
          <w:szCs w:val="22"/>
        </w:rPr>
        <w:t>Tags</w:t>
      </w:r>
    </w:p>
    <w:p w:rsidR="000B6CA6" w:rsidRPr="000B6CA6" w:rsidRDefault="000B6CA6" w:rsidP="000B6CA6">
      <w:pPr>
        <w:numPr>
          <w:ilvl w:val="0"/>
          <w:numId w:val="10"/>
        </w:numPr>
        <w:autoSpaceDE w:val="0"/>
        <w:autoSpaceDN w:val="0"/>
        <w:adjustRightInd w:val="0"/>
        <w:rPr>
          <w:rFonts w:ascii="Arial" w:hAnsi="Arial" w:cs="Arial"/>
          <w:b/>
          <w:sz w:val="22"/>
          <w:szCs w:val="22"/>
        </w:rPr>
      </w:pPr>
      <w:r>
        <w:rPr>
          <w:rFonts w:ascii="Arial" w:hAnsi="Arial" w:cs="Arial"/>
          <w:sz w:val="22"/>
          <w:szCs w:val="22"/>
        </w:rPr>
        <w:t xml:space="preserve">Lockout tags </w:t>
      </w:r>
      <w:r w:rsidR="00562E3A">
        <w:rPr>
          <w:rFonts w:ascii="Arial" w:hAnsi="Arial" w:cs="Arial"/>
          <w:sz w:val="22"/>
          <w:szCs w:val="22"/>
        </w:rPr>
        <w:t>must</w:t>
      </w:r>
      <w:r>
        <w:rPr>
          <w:rFonts w:ascii="Arial" w:hAnsi="Arial" w:cs="Arial"/>
          <w:sz w:val="22"/>
          <w:szCs w:val="22"/>
        </w:rPr>
        <w:t xml:space="preserve"> include the following information:</w:t>
      </w:r>
    </w:p>
    <w:p w:rsidR="000B6CA6" w:rsidRPr="000B6CA6" w:rsidRDefault="000B6CA6" w:rsidP="000B6CA6">
      <w:pPr>
        <w:numPr>
          <w:ilvl w:val="1"/>
          <w:numId w:val="10"/>
        </w:numPr>
        <w:autoSpaceDE w:val="0"/>
        <w:autoSpaceDN w:val="0"/>
        <w:adjustRightInd w:val="0"/>
        <w:rPr>
          <w:rFonts w:ascii="Arial" w:hAnsi="Arial" w:cs="Arial"/>
          <w:b/>
          <w:sz w:val="22"/>
          <w:szCs w:val="22"/>
        </w:rPr>
      </w:pPr>
      <w:r>
        <w:rPr>
          <w:rFonts w:ascii="Arial" w:hAnsi="Arial" w:cs="Arial"/>
          <w:sz w:val="22"/>
          <w:szCs w:val="22"/>
        </w:rPr>
        <w:t xml:space="preserve">Date </w:t>
      </w:r>
    </w:p>
    <w:p w:rsidR="000B6CA6" w:rsidRPr="000B6CA6" w:rsidRDefault="000B6CA6" w:rsidP="000B6CA6">
      <w:pPr>
        <w:numPr>
          <w:ilvl w:val="1"/>
          <w:numId w:val="10"/>
        </w:numPr>
        <w:autoSpaceDE w:val="0"/>
        <w:autoSpaceDN w:val="0"/>
        <w:adjustRightInd w:val="0"/>
        <w:rPr>
          <w:rFonts w:ascii="Arial" w:hAnsi="Arial" w:cs="Arial"/>
          <w:b/>
          <w:sz w:val="22"/>
          <w:szCs w:val="22"/>
        </w:rPr>
      </w:pPr>
      <w:r>
        <w:rPr>
          <w:rFonts w:ascii="Arial" w:hAnsi="Arial" w:cs="Arial"/>
          <w:sz w:val="22"/>
          <w:szCs w:val="22"/>
        </w:rPr>
        <w:t>Worker’s Name</w:t>
      </w:r>
    </w:p>
    <w:p w:rsidR="000B6CA6" w:rsidRPr="000B6CA6" w:rsidRDefault="000B6CA6" w:rsidP="000B6CA6">
      <w:pPr>
        <w:numPr>
          <w:ilvl w:val="1"/>
          <w:numId w:val="10"/>
        </w:numPr>
        <w:autoSpaceDE w:val="0"/>
        <w:autoSpaceDN w:val="0"/>
        <w:adjustRightInd w:val="0"/>
        <w:rPr>
          <w:rFonts w:ascii="Arial" w:hAnsi="Arial" w:cs="Arial"/>
          <w:b/>
          <w:sz w:val="22"/>
          <w:szCs w:val="22"/>
        </w:rPr>
      </w:pPr>
      <w:r>
        <w:rPr>
          <w:rFonts w:ascii="Arial" w:hAnsi="Arial" w:cs="Arial"/>
          <w:sz w:val="22"/>
          <w:szCs w:val="22"/>
        </w:rPr>
        <w:t>Contact information</w:t>
      </w:r>
    </w:p>
    <w:p w:rsidR="000B6CA6" w:rsidRDefault="000B6CA6" w:rsidP="000B6CA6">
      <w:pPr>
        <w:autoSpaceDE w:val="0"/>
        <w:autoSpaceDN w:val="0"/>
        <w:adjustRightInd w:val="0"/>
        <w:rPr>
          <w:rFonts w:ascii="Arial" w:hAnsi="Arial" w:cs="Arial"/>
          <w:b/>
          <w:sz w:val="22"/>
          <w:szCs w:val="22"/>
        </w:rPr>
      </w:pPr>
    </w:p>
    <w:p w:rsidR="006A1A71" w:rsidRDefault="006A1A71" w:rsidP="000B6CA6">
      <w:pPr>
        <w:autoSpaceDE w:val="0"/>
        <w:autoSpaceDN w:val="0"/>
        <w:adjustRightInd w:val="0"/>
        <w:rPr>
          <w:rFonts w:ascii="Arial" w:hAnsi="Arial" w:cs="Arial"/>
          <w:b/>
          <w:sz w:val="22"/>
          <w:szCs w:val="22"/>
        </w:rPr>
      </w:pPr>
      <w:r>
        <w:rPr>
          <w:rFonts w:ascii="Arial" w:hAnsi="Arial" w:cs="Arial"/>
          <w:b/>
          <w:sz w:val="22"/>
          <w:szCs w:val="22"/>
        </w:rPr>
        <w:t>Biohazard related work</w:t>
      </w:r>
    </w:p>
    <w:p w:rsidR="006A1A71" w:rsidRDefault="006A1A71" w:rsidP="006A1A71">
      <w:pPr>
        <w:numPr>
          <w:ilvl w:val="0"/>
          <w:numId w:val="10"/>
        </w:numPr>
        <w:autoSpaceDE w:val="0"/>
        <w:autoSpaceDN w:val="0"/>
        <w:adjustRightInd w:val="0"/>
        <w:rPr>
          <w:rFonts w:ascii="Arial" w:hAnsi="Arial" w:cs="Arial"/>
          <w:sz w:val="22"/>
          <w:szCs w:val="22"/>
        </w:rPr>
      </w:pPr>
      <w:r>
        <w:rPr>
          <w:rFonts w:ascii="Arial" w:hAnsi="Arial" w:cs="Arial"/>
          <w:sz w:val="22"/>
          <w:szCs w:val="22"/>
        </w:rPr>
        <w:t xml:space="preserve">Any tools that are brought into the Meat Wing Biohazard Level 2 laboratory </w:t>
      </w:r>
      <w:r w:rsidR="00FE26B3">
        <w:rPr>
          <w:rFonts w:ascii="Arial" w:hAnsi="Arial" w:cs="Arial"/>
          <w:sz w:val="22"/>
          <w:szCs w:val="22"/>
        </w:rPr>
        <w:t>must</w:t>
      </w:r>
      <w:r>
        <w:rPr>
          <w:rFonts w:ascii="Arial" w:hAnsi="Arial" w:cs="Arial"/>
          <w:sz w:val="22"/>
          <w:szCs w:val="22"/>
        </w:rPr>
        <w:t xml:space="preserve"> be decontaminated before leaving the wing.</w:t>
      </w:r>
    </w:p>
    <w:p w:rsidR="006A1A71" w:rsidRDefault="006A1A71" w:rsidP="006A1A71">
      <w:pPr>
        <w:numPr>
          <w:ilvl w:val="1"/>
          <w:numId w:val="10"/>
        </w:numPr>
        <w:autoSpaceDE w:val="0"/>
        <w:autoSpaceDN w:val="0"/>
        <w:adjustRightInd w:val="0"/>
        <w:rPr>
          <w:rFonts w:ascii="Arial" w:hAnsi="Arial" w:cs="Arial"/>
          <w:sz w:val="22"/>
          <w:szCs w:val="22"/>
        </w:rPr>
      </w:pPr>
      <w:r>
        <w:rPr>
          <w:rFonts w:ascii="Arial" w:hAnsi="Arial" w:cs="Arial"/>
          <w:sz w:val="22"/>
          <w:szCs w:val="22"/>
        </w:rPr>
        <w:t xml:space="preserve">Decontamination can be done by </w:t>
      </w:r>
      <w:r w:rsidR="00BA321B">
        <w:rPr>
          <w:rFonts w:ascii="Arial" w:hAnsi="Arial" w:cs="Arial"/>
          <w:sz w:val="22"/>
          <w:szCs w:val="22"/>
        </w:rPr>
        <w:t>spraying tools with 70% ethanol</w:t>
      </w:r>
      <w:r>
        <w:rPr>
          <w:rFonts w:ascii="Arial" w:hAnsi="Arial" w:cs="Arial"/>
          <w:sz w:val="22"/>
          <w:szCs w:val="22"/>
        </w:rPr>
        <w:t>.</w:t>
      </w:r>
    </w:p>
    <w:p w:rsidR="006A1A71" w:rsidRDefault="00D476E4" w:rsidP="008C5C79">
      <w:pPr>
        <w:numPr>
          <w:ilvl w:val="0"/>
          <w:numId w:val="10"/>
        </w:numPr>
        <w:autoSpaceDE w:val="0"/>
        <w:autoSpaceDN w:val="0"/>
        <w:adjustRightInd w:val="0"/>
        <w:rPr>
          <w:rFonts w:ascii="Arial" w:hAnsi="Arial" w:cs="Arial"/>
          <w:sz w:val="22"/>
          <w:szCs w:val="22"/>
        </w:rPr>
      </w:pPr>
      <w:r>
        <w:rPr>
          <w:rFonts w:ascii="Arial" w:hAnsi="Arial" w:cs="Arial"/>
          <w:sz w:val="22"/>
          <w:szCs w:val="22"/>
        </w:rPr>
        <w:t xml:space="preserve">Tools </w:t>
      </w:r>
      <w:r w:rsidR="006E4056">
        <w:rPr>
          <w:rFonts w:ascii="Arial" w:hAnsi="Arial" w:cs="Arial"/>
          <w:sz w:val="22"/>
          <w:szCs w:val="22"/>
        </w:rPr>
        <w:t>that are</w:t>
      </w:r>
      <w:r>
        <w:rPr>
          <w:rFonts w:ascii="Arial" w:hAnsi="Arial" w:cs="Arial"/>
          <w:sz w:val="22"/>
          <w:szCs w:val="22"/>
        </w:rPr>
        <w:t xml:space="preserve"> exposed to </w:t>
      </w:r>
      <w:r w:rsidR="00FE26B3">
        <w:rPr>
          <w:rFonts w:ascii="Arial" w:hAnsi="Arial" w:cs="Arial"/>
          <w:sz w:val="22"/>
          <w:szCs w:val="22"/>
        </w:rPr>
        <w:t xml:space="preserve">a </w:t>
      </w:r>
      <w:r>
        <w:rPr>
          <w:rFonts w:ascii="Arial" w:hAnsi="Arial" w:cs="Arial"/>
          <w:sz w:val="22"/>
          <w:szCs w:val="22"/>
        </w:rPr>
        <w:t xml:space="preserve">biohazard must be identified on the </w:t>
      </w:r>
      <w:r w:rsidR="008C5C79">
        <w:rPr>
          <w:rFonts w:ascii="Arial" w:hAnsi="Arial" w:cs="Arial"/>
          <w:sz w:val="22"/>
          <w:szCs w:val="22"/>
        </w:rPr>
        <w:t xml:space="preserve">LOTO Log </w:t>
      </w:r>
      <w:r w:rsidR="002460A8">
        <w:rPr>
          <w:rFonts w:ascii="Arial" w:hAnsi="Arial" w:cs="Arial"/>
          <w:sz w:val="22"/>
          <w:szCs w:val="22"/>
        </w:rPr>
        <w:t xml:space="preserve"> </w:t>
      </w:r>
      <w:r>
        <w:rPr>
          <w:rFonts w:ascii="Arial" w:hAnsi="Arial" w:cs="Arial"/>
          <w:sz w:val="22"/>
          <w:szCs w:val="22"/>
        </w:rPr>
        <w:t>and indicate if the tools have been decontaminated.</w:t>
      </w:r>
    </w:p>
    <w:p w:rsidR="00D476E4" w:rsidRDefault="00D476E4" w:rsidP="00D476E4">
      <w:pPr>
        <w:autoSpaceDE w:val="0"/>
        <w:autoSpaceDN w:val="0"/>
        <w:adjustRightInd w:val="0"/>
        <w:ind w:left="720"/>
        <w:rPr>
          <w:rFonts w:ascii="Arial" w:hAnsi="Arial" w:cs="Arial"/>
          <w:sz w:val="22"/>
          <w:szCs w:val="22"/>
        </w:rPr>
      </w:pPr>
    </w:p>
    <w:p w:rsidR="00B51D31" w:rsidRPr="006A1A71" w:rsidRDefault="00B51D31" w:rsidP="00D476E4">
      <w:pPr>
        <w:autoSpaceDE w:val="0"/>
        <w:autoSpaceDN w:val="0"/>
        <w:adjustRightInd w:val="0"/>
        <w:ind w:left="720"/>
        <w:rPr>
          <w:rFonts w:ascii="Arial" w:hAnsi="Arial" w:cs="Arial"/>
          <w:sz w:val="22"/>
          <w:szCs w:val="22"/>
        </w:rPr>
      </w:pPr>
    </w:p>
    <w:p w:rsidR="00953931" w:rsidRDefault="00953931" w:rsidP="000B6CA6">
      <w:pPr>
        <w:autoSpaceDE w:val="0"/>
        <w:autoSpaceDN w:val="0"/>
        <w:adjustRightInd w:val="0"/>
        <w:rPr>
          <w:rFonts w:ascii="Arial" w:hAnsi="Arial" w:cs="Arial"/>
          <w:b/>
          <w:sz w:val="22"/>
          <w:szCs w:val="22"/>
        </w:rPr>
      </w:pPr>
    </w:p>
    <w:p w:rsidR="000B6CA6" w:rsidRDefault="000B6CA6" w:rsidP="000B6CA6">
      <w:pPr>
        <w:autoSpaceDE w:val="0"/>
        <w:autoSpaceDN w:val="0"/>
        <w:adjustRightInd w:val="0"/>
        <w:rPr>
          <w:rFonts w:ascii="Arial" w:hAnsi="Arial" w:cs="Arial"/>
          <w:b/>
          <w:sz w:val="22"/>
          <w:szCs w:val="22"/>
        </w:rPr>
      </w:pPr>
      <w:r>
        <w:rPr>
          <w:rFonts w:ascii="Arial" w:hAnsi="Arial" w:cs="Arial"/>
          <w:b/>
          <w:sz w:val="22"/>
          <w:szCs w:val="22"/>
        </w:rPr>
        <w:lastRenderedPageBreak/>
        <w:t>Verifying isolation</w:t>
      </w:r>
    </w:p>
    <w:p w:rsidR="000B6CA6" w:rsidRPr="000B6CA6" w:rsidRDefault="000B6CA6" w:rsidP="000B6CA6">
      <w:pPr>
        <w:numPr>
          <w:ilvl w:val="0"/>
          <w:numId w:val="10"/>
        </w:numPr>
        <w:autoSpaceDE w:val="0"/>
        <w:autoSpaceDN w:val="0"/>
        <w:adjustRightInd w:val="0"/>
        <w:rPr>
          <w:rFonts w:ascii="Arial" w:hAnsi="Arial" w:cs="Arial"/>
          <w:b/>
          <w:sz w:val="22"/>
          <w:szCs w:val="22"/>
        </w:rPr>
      </w:pPr>
      <w:r>
        <w:rPr>
          <w:rFonts w:ascii="Arial" w:hAnsi="Arial" w:cs="Arial"/>
          <w:sz w:val="22"/>
          <w:szCs w:val="22"/>
        </w:rPr>
        <w:t>Before working on the machinery, equipment or powered mobile equipment that has been de-energized or rendered inoperative, a worker must verify that it is, in fact, inoperative.</w:t>
      </w:r>
    </w:p>
    <w:p w:rsidR="00D476E4" w:rsidRPr="00BA063F" w:rsidRDefault="000B6CA6" w:rsidP="00D476E4">
      <w:pPr>
        <w:numPr>
          <w:ilvl w:val="0"/>
          <w:numId w:val="10"/>
        </w:numPr>
        <w:autoSpaceDE w:val="0"/>
        <w:autoSpaceDN w:val="0"/>
        <w:adjustRightInd w:val="0"/>
        <w:rPr>
          <w:rFonts w:ascii="Arial" w:hAnsi="Arial" w:cs="Arial"/>
          <w:sz w:val="22"/>
          <w:szCs w:val="22"/>
        </w:rPr>
      </w:pPr>
      <w:r w:rsidRPr="00BA063F">
        <w:rPr>
          <w:rFonts w:ascii="Arial" w:hAnsi="Arial" w:cs="Arial"/>
          <w:sz w:val="22"/>
          <w:szCs w:val="22"/>
        </w:rPr>
        <w:t>If more than one worker is working at each isolation point, the first worker applying a lock must verify that the hazardous energy source has been effectively isolated</w:t>
      </w:r>
    </w:p>
    <w:p w:rsidR="00D476E4" w:rsidRPr="000B6CA6" w:rsidRDefault="00D476E4" w:rsidP="00D476E4">
      <w:pPr>
        <w:autoSpaceDE w:val="0"/>
        <w:autoSpaceDN w:val="0"/>
        <w:adjustRightInd w:val="0"/>
        <w:rPr>
          <w:rFonts w:ascii="Arial" w:hAnsi="Arial" w:cs="Arial"/>
          <w:b/>
          <w:sz w:val="22"/>
          <w:szCs w:val="22"/>
        </w:rPr>
      </w:pPr>
    </w:p>
    <w:p w:rsidR="000B6CA6" w:rsidRDefault="00D476E4" w:rsidP="000B6CA6">
      <w:pPr>
        <w:autoSpaceDE w:val="0"/>
        <w:autoSpaceDN w:val="0"/>
        <w:adjustRightInd w:val="0"/>
        <w:rPr>
          <w:rFonts w:ascii="Arial" w:hAnsi="Arial" w:cs="Arial"/>
          <w:b/>
          <w:sz w:val="22"/>
          <w:szCs w:val="22"/>
        </w:rPr>
      </w:pPr>
      <w:r>
        <w:rPr>
          <w:rFonts w:ascii="Arial" w:hAnsi="Arial" w:cs="Arial"/>
          <w:b/>
          <w:sz w:val="22"/>
          <w:szCs w:val="22"/>
        </w:rPr>
        <w:t>Lock Transfer</w:t>
      </w:r>
    </w:p>
    <w:p w:rsidR="00FB163E" w:rsidRPr="00B95D05" w:rsidRDefault="000B6CA6" w:rsidP="00B95D05">
      <w:pPr>
        <w:numPr>
          <w:ilvl w:val="0"/>
          <w:numId w:val="11"/>
        </w:numPr>
        <w:autoSpaceDE w:val="0"/>
        <w:autoSpaceDN w:val="0"/>
        <w:adjustRightInd w:val="0"/>
        <w:rPr>
          <w:rFonts w:ascii="Arial" w:hAnsi="Arial" w:cs="Arial"/>
          <w:b/>
          <w:sz w:val="22"/>
          <w:szCs w:val="22"/>
        </w:rPr>
      </w:pPr>
      <w:r w:rsidRPr="00B95D05">
        <w:rPr>
          <w:rFonts w:ascii="Arial" w:hAnsi="Arial" w:cs="Arial"/>
          <w:sz w:val="22"/>
          <w:szCs w:val="22"/>
        </w:rPr>
        <w:t>If a worker who has placed a personal lock is reassigned before the work is completed</w:t>
      </w:r>
      <w:r w:rsidR="00864DAF" w:rsidRPr="00B95D05">
        <w:rPr>
          <w:rFonts w:ascii="Arial" w:hAnsi="Arial" w:cs="Arial"/>
          <w:sz w:val="22"/>
          <w:szCs w:val="22"/>
        </w:rPr>
        <w:t xml:space="preserve">, the lock needs to be assigned to another authorized worker. </w:t>
      </w:r>
      <w:r w:rsidR="0095303C" w:rsidRPr="00B95D05">
        <w:rPr>
          <w:rFonts w:ascii="Arial" w:hAnsi="Arial" w:cs="Arial"/>
          <w:sz w:val="22"/>
          <w:szCs w:val="22"/>
        </w:rPr>
        <w:t xml:space="preserve">The second worker will </w:t>
      </w:r>
      <w:r w:rsidR="00A4643F" w:rsidRPr="00B95D05">
        <w:rPr>
          <w:rFonts w:ascii="Arial" w:hAnsi="Arial" w:cs="Arial"/>
          <w:sz w:val="22"/>
          <w:szCs w:val="22"/>
        </w:rPr>
        <w:t xml:space="preserve">fill out the </w:t>
      </w:r>
      <w:r w:rsidR="00EE500E" w:rsidRPr="00B95D05">
        <w:rPr>
          <w:rFonts w:ascii="Arial" w:hAnsi="Arial" w:cs="Arial"/>
          <w:sz w:val="22"/>
          <w:szCs w:val="22"/>
        </w:rPr>
        <w:t>LOTO L</w:t>
      </w:r>
      <w:r w:rsidR="00A4643F" w:rsidRPr="00B95D05">
        <w:rPr>
          <w:rFonts w:ascii="Arial" w:hAnsi="Arial" w:cs="Arial"/>
          <w:sz w:val="22"/>
          <w:szCs w:val="22"/>
        </w:rPr>
        <w:t xml:space="preserve">og  sheet, and </w:t>
      </w:r>
      <w:r w:rsidR="0095303C" w:rsidRPr="00B95D05">
        <w:rPr>
          <w:rFonts w:ascii="Arial" w:hAnsi="Arial" w:cs="Arial"/>
          <w:sz w:val="22"/>
          <w:szCs w:val="22"/>
        </w:rPr>
        <w:t>put his/her lock on before the first worker remove</w:t>
      </w:r>
      <w:r w:rsidR="00EE500E" w:rsidRPr="00B95D05">
        <w:rPr>
          <w:rFonts w:ascii="Arial" w:hAnsi="Arial" w:cs="Arial"/>
          <w:sz w:val="22"/>
          <w:szCs w:val="22"/>
        </w:rPr>
        <w:t>s</w:t>
      </w:r>
      <w:r w:rsidR="0095303C" w:rsidRPr="00B95D05">
        <w:rPr>
          <w:rFonts w:ascii="Arial" w:hAnsi="Arial" w:cs="Arial"/>
          <w:sz w:val="22"/>
          <w:szCs w:val="22"/>
        </w:rPr>
        <w:t xml:space="preserve"> his/her lock and sign</w:t>
      </w:r>
      <w:r w:rsidR="00EE500E" w:rsidRPr="00B95D05">
        <w:rPr>
          <w:rFonts w:ascii="Arial" w:hAnsi="Arial" w:cs="Arial"/>
          <w:sz w:val="22"/>
          <w:szCs w:val="22"/>
        </w:rPr>
        <w:t>s</w:t>
      </w:r>
      <w:r w:rsidR="0095303C" w:rsidRPr="00B95D05">
        <w:rPr>
          <w:rFonts w:ascii="Arial" w:hAnsi="Arial" w:cs="Arial"/>
          <w:sz w:val="22"/>
          <w:szCs w:val="22"/>
        </w:rPr>
        <w:t xml:space="preserve"> off on the </w:t>
      </w:r>
      <w:r w:rsidR="00EE500E" w:rsidRPr="00B95D05">
        <w:rPr>
          <w:rFonts w:ascii="Arial" w:hAnsi="Arial" w:cs="Arial"/>
          <w:sz w:val="22"/>
          <w:szCs w:val="22"/>
        </w:rPr>
        <w:t xml:space="preserve">LOTO </w:t>
      </w:r>
      <w:r w:rsidR="00EA072E">
        <w:rPr>
          <w:rFonts w:ascii="Arial" w:hAnsi="Arial" w:cs="Arial"/>
          <w:sz w:val="22"/>
          <w:szCs w:val="22"/>
        </w:rPr>
        <w:t>L</w:t>
      </w:r>
      <w:r w:rsidR="0095303C" w:rsidRPr="00EA072E">
        <w:rPr>
          <w:rFonts w:ascii="Arial" w:hAnsi="Arial" w:cs="Arial"/>
          <w:sz w:val="22"/>
          <w:szCs w:val="22"/>
        </w:rPr>
        <w:t xml:space="preserve">og sheet. </w:t>
      </w:r>
    </w:p>
    <w:p w:rsidR="00FB163E" w:rsidRDefault="00FB163E" w:rsidP="00FB163E">
      <w:pPr>
        <w:autoSpaceDE w:val="0"/>
        <w:autoSpaceDN w:val="0"/>
        <w:adjustRightInd w:val="0"/>
        <w:ind w:left="720"/>
        <w:rPr>
          <w:rFonts w:ascii="Arial" w:hAnsi="Arial" w:cs="Arial"/>
          <w:sz w:val="22"/>
          <w:szCs w:val="22"/>
        </w:rPr>
      </w:pPr>
    </w:p>
    <w:p w:rsidR="00960CAA" w:rsidRDefault="00960CAA" w:rsidP="00FB163E">
      <w:pPr>
        <w:autoSpaceDE w:val="0"/>
        <w:autoSpaceDN w:val="0"/>
        <w:adjustRightInd w:val="0"/>
        <w:ind w:left="720" w:hanging="720"/>
        <w:rPr>
          <w:rFonts w:ascii="Arial" w:hAnsi="Arial" w:cs="Arial"/>
          <w:b/>
          <w:sz w:val="22"/>
          <w:szCs w:val="22"/>
        </w:rPr>
      </w:pPr>
      <w:r>
        <w:rPr>
          <w:rFonts w:ascii="Arial" w:hAnsi="Arial" w:cs="Arial"/>
          <w:b/>
          <w:sz w:val="22"/>
          <w:szCs w:val="22"/>
        </w:rPr>
        <w:t>Returning equipment to operation</w:t>
      </w:r>
    </w:p>
    <w:p w:rsidR="00960CAA" w:rsidRDefault="00960CAA" w:rsidP="00960CAA">
      <w:pPr>
        <w:numPr>
          <w:ilvl w:val="0"/>
          <w:numId w:val="11"/>
        </w:numPr>
        <w:autoSpaceDE w:val="0"/>
        <w:autoSpaceDN w:val="0"/>
        <w:adjustRightInd w:val="0"/>
        <w:rPr>
          <w:rFonts w:ascii="Arial" w:hAnsi="Arial" w:cs="Arial"/>
          <w:sz w:val="22"/>
          <w:szCs w:val="22"/>
        </w:rPr>
      </w:pPr>
      <w:r>
        <w:rPr>
          <w:rFonts w:ascii="Arial" w:hAnsi="Arial" w:cs="Arial"/>
          <w:sz w:val="22"/>
          <w:szCs w:val="22"/>
        </w:rPr>
        <w:t>Only the worker who installed the lock is allowed to remove it. This is intended to prevent other persons from removing the lock and unknowingly creating a safety hazards.</w:t>
      </w:r>
    </w:p>
    <w:p w:rsidR="00960CAA" w:rsidRDefault="00960CAA" w:rsidP="00960CAA">
      <w:pPr>
        <w:numPr>
          <w:ilvl w:val="0"/>
          <w:numId w:val="11"/>
        </w:numPr>
        <w:autoSpaceDE w:val="0"/>
        <w:autoSpaceDN w:val="0"/>
        <w:adjustRightInd w:val="0"/>
        <w:rPr>
          <w:rFonts w:ascii="Arial" w:hAnsi="Arial" w:cs="Arial"/>
          <w:sz w:val="22"/>
          <w:szCs w:val="22"/>
        </w:rPr>
      </w:pPr>
      <w:r>
        <w:rPr>
          <w:rFonts w:ascii="Arial" w:hAnsi="Arial" w:cs="Arial"/>
          <w:sz w:val="22"/>
          <w:szCs w:val="22"/>
        </w:rPr>
        <w:t xml:space="preserve">The person about to return equipment to operation must first make sure that he or she, and other workers, are not in any danger. </w:t>
      </w:r>
    </w:p>
    <w:p w:rsidR="0043770E" w:rsidRDefault="00BA321B" w:rsidP="0043770E">
      <w:pPr>
        <w:autoSpaceDE w:val="0"/>
        <w:autoSpaceDN w:val="0"/>
        <w:adjustRightInd w:val="0"/>
        <w:rPr>
          <w:rFonts w:ascii="Arial" w:hAnsi="Arial" w:cs="Arial"/>
          <w:b/>
          <w:sz w:val="22"/>
          <w:szCs w:val="22"/>
        </w:rPr>
      </w:pPr>
      <w:r>
        <w:rPr>
          <w:rFonts w:ascii="Arial" w:hAnsi="Arial" w:cs="Arial"/>
          <w:sz w:val="22"/>
          <w:szCs w:val="22"/>
        </w:rPr>
        <w:br/>
      </w:r>
      <w:r w:rsidR="0043770E">
        <w:rPr>
          <w:rFonts w:ascii="Arial" w:hAnsi="Arial" w:cs="Arial"/>
          <w:b/>
          <w:sz w:val="22"/>
          <w:szCs w:val="22"/>
        </w:rPr>
        <w:t xml:space="preserve">Lock Removal </w:t>
      </w:r>
    </w:p>
    <w:p w:rsidR="0043770E" w:rsidRPr="00AC73A1" w:rsidRDefault="0043770E" w:rsidP="0043770E">
      <w:pPr>
        <w:numPr>
          <w:ilvl w:val="0"/>
          <w:numId w:val="11"/>
        </w:numPr>
        <w:autoSpaceDE w:val="0"/>
        <w:autoSpaceDN w:val="0"/>
        <w:adjustRightInd w:val="0"/>
        <w:rPr>
          <w:rFonts w:ascii="Arial" w:hAnsi="Arial" w:cs="Arial"/>
          <w:b/>
          <w:sz w:val="22"/>
          <w:szCs w:val="22"/>
        </w:rPr>
      </w:pPr>
      <w:r>
        <w:rPr>
          <w:rFonts w:ascii="Arial" w:hAnsi="Arial" w:cs="Arial"/>
          <w:sz w:val="22"/>
          <w:szCs w:val="22"/>
        </w:rPr>
        <w:t>Removing a lock usually means that work is completed and equipment is ready to be returned to operation. Under special situation</w:t>
      </w:r>
      <w:r w:rsidR="00FE26B3">
        <w:rPr>
          <w:rFonts w:ascii="Arial" w:hAnsi="Arial" w:cs="Arial"/>
          <w:sz w:val="22"/>
          <w:szCs w:val="22"/>
        </w:rPr>
        <w:t>s</w:t>
      </w:r>
      <w:r>
        <w:rPr>
          <w:rFonts w:ascii="Arial" w:hAnsi="Arial" w:cs="Arial"/>
          <w:sz w:val="22"/>
          <w:szCs w:val="22"/>
        </w:rPr>
        <w:t xml:space="preserve"> when the worker l</w:t>
      </w:r>
      <w:r w:rsidR="00C114DA">
        <w:rPr>
          <w:rFonts w:ascii="Arial" w:hAnsi="Arial" w:cs="Arial"/>
          <w:sz w:val="22"/>
          <w:szCs w:val="22"/>
        </w:rPr>
        <w:t>eaves</w:t>
      </w:r>
      <w:r>
        <w:rPr>
          <w:rFonts w:ascii="Arial" w:hAnsi="Arial" w:cs="Arial"/>
          <w:sz w:val="22"/>
          <w:szCs w:val="22"/>
        </w:rPr>
        <w:t xml:space="preserve"> the lock on the equipment </w:t>
      </w:r>
      <w:r w:rsidR="00AC73A1">
        <w:rPr>
          <w:rFonts w:ascii="Arial" w:hAnsi="Arial" w:cs="Arial"/>
          <w:sz w:val="22"/>
          <w:szCs w:val="22"/>
        </w:rPr>
        <w:t>after work is completed and is not able t</w:t>
      </w:r>
      <w:r w:rsidR="00474FB1">
        <w:rPr>
          <w:rFonts w:ascii="Arial" w:hAnsi="Arial" w:cs="Arial"/>
          <w:sz w:val="22"/>
          <w:szCs w:val="22"/>
        </w:rPr>
        <w:t>o be reached, a lock removal for</w:t>
      </w:r>
      <w:r w:rsidR="00D87918">
        <w:rPr>
          <w:rFonts w:ascii="Arial" w:hAnsi="Arial" w:cs="Arial"/>
          <w:sz w:val="22"/>
          <w:szCs w:val="22"/>
        </w:rPr>
        <w:t xml:space="preserve">m (See Appendix </w:t>
      </w:r>
      <w:r w:rsidR="00FB163E">
        <w:rPr>
          <w:rFonts w:ascii="Arial" w:hAnsi="Arial" w:cs="Arial"/>
          <w:sz w:val="22"/>
          <w:szCs w:val="22"/>
        </w:rPr>
        <w:t>B</w:t>
      </w:r>
      <w:r w:rsidR="00AC73A1">
        <w:rPr>
          <w:rFonts w:ascii="Arial" w:hAnsi="Arial" w:cs="Arial"/>
          <w:sz w:val="22"/>
          <w:szCs w:val="22"/>
        </w:rPr>
        <w:t xml:space="preserve">) </w:t>
      </w:r>
      <w:r w:rsidR="00FE26B3">
        <w:rPr>
          <w:rFonts w:ascii="Arial" w:hAnsi="Arial" w:cs="Arial"/>
          <w:sz w:val="22"/>
          <w:szCs w:val="22"/>
        </w:rPr>
        <w:t>must</w:t>
      </w:r>
      <w:r w:rsidR="006E4056">
        <w:rPr>
          <w:rFonts w:ascii="Arial" w:hAnsi="Arial" w:cs="Arial"/>
          <w:sz w:val="22"/>
          <w:szCs w:val="22"/>
        </w:rPr>
        <w:t xml:space="preserve"> </w:t>
      </w:r>
      <w:r w:rsidR="00AC73A1">
        <w:rPr>
          <w:rFonts w:ascii="Arial" w:hAnsi="Arial" w:cs="Arial"/>
          <w:sz w:val="22"/>
          <w:szCs w:val="22"/>
        </w:rPr>
        <w:t xml:space="preserve">be filled out </w:t>
      </w:r>
      <w:r w:rsidR="00FE26B3">
        <w:rPr>
          <w:rFonts w:ascii="Arial" w:hAnsi="Arial" w:cs="Arial"/>
          <w:sz w:val="22"/>
          <w:szCs w:val="22"/>
        </w:rPr>
        <w:t>and signed by the</w:t>
      </w:r>
      <w:r w:rsidR="00AC73A1">
        <w:rPr>
          <w:rFonts w:ascii="Arial" w:hAnsi="Arial" w:cs="Arial"/>
          <w:sz w:val="22"/>
          <w:szCs w:val="22"/>
        </w:rPr>
        <w:t xml:space="preserve"> </w:t>
      </w:r>
      <w:r w:rsidR="00474FB1">
        <w:rPr>
          <w:rFonts w:ascii="Arial" w:hAnsi="Arial" w:cs="Arial"/>
          <w:sz w:val="22"/>
          <w:szCs w:val="22"/>
        </w:rPr>
        <w:t xml:space="preserve">AFDP Executive </w:t>
      </w:r>
      <w:r w:rsidR="006E4056">
        <w:rPr>
          <w:rFonts w:ascii="Arial" w:hAnsi="Arial" w:cs="Arial"/>
          <w:sz w:val="22"/>
          <w:szCs w:val="22"/>
        </w:rPr>
        <w:t>Director to</w:t>
      </w:r>
      <w:r w:rsidR="00FE26B3">
        <w:rPr>
          <w:rFonts w:ascii="Arial" w:hAnsi="Arial" w:cs="Arial"/>
          <w:sz w:val="22"/>
          <w:szCs w:val="22"/>
        </w:rPr>
        <w:t xml:space="preserve"> </w:t>
      </w:r>
      <w:r w:rsidR="00AC73A1">
        <w:rPr>
          <w:rFonts w:ascii="Arial" w:hAnsi="Arial" w:cs="Arial"/>
          <w:sz w:val="22"/>
          <w:szCs w:val="22"/>
        </w:rPr>
        <w:t xml:space="preserve">request the lock to be removed. </w:t>
      </w:r>
    </w:p>
    <w:p w:rsidR="00960CAA" w:rsidRPr="00960CAA" w:rsidRDefault="00960CAA" w:rsidP="00960CAA">
      <w:pPr>
        <w:autoSpaceDE w:val="0"/>
        <w:autoSpaceDN w:val="0"/>
        <w:adjustRightInd w:val="0"/>
        <w:ind w:left="360"/>
        <w:rPr>
          <w:rFonts w:ascii="Arial" w:hAnsi="Arial" w:cs="Arial"/>
          <w:b/>
          <w:sz w:val="22"/>
          <w:szCs w:val="22"/>
        </w:rPr>
      </w:pPr>
    </w:p>
    <w:p w:rsidR="00AC73A1" w:rsidRDefault="00AC73A1" w:rsidP="00474FB1">
      <w:pPr>
        <w:autoSpaceDE w:val="0"/>
        <w:autoSpaceDN w:val="0"/>
        <w:adjustRightInd w:val="0"/>
        <w:rPr>
          <w:rFonts w:ascii="Arial" w:hAnsi="Arial" w:cs="Arial"/>
          <w:b/>
          <w:sz w:val="22"/>
          <w:szCs w:val="22"/>
        </w:rPr>
      </w:pPr>
      <w:r>
        <w:rPr>
          <w:rFonts w:ascii="Arial" w:hAnsi="Arial" w:cs="Arial"/>
          <w:b/>
          <w:sz w:val="22"/>
          <w:szCs w:val="22"/>
        </w:rPr>
        <w:t>Records</w:t>
      </w:r>
      <w:r w:rsidR="00474FB1">
        <w:rPr>
          <w:rFonts w:ascii="Arial" w:hAnsi="Arial" w:cs="Arial"/>
          <w:b/>
          <w:sz w:val="22"/>
          <w:szCs w:val="22"/>
        </w:rPr>
        <w:t xml:space="preserve"> </w:t>
      </w:r>
    </w:p>
    <w:p w:rsidR="00FB163E" w:rsidRPr="00FB163E" w:rsidRDefault="00C114DA" w:rsidP="00FB163E">
      <w:pPr>
        <w:numPr>
          <w:ilvl w:val="0"/>
          <w:numId w:val="11"/>
        </w:numPr>
        <w:autoSpaceDE w:val="0"/>
        <w:autoSpaceDN w:val="0"/>
        <w:adjustRightInd w:val="0"/>
        <w:rPr>
          <w:rFonts w:ascii="Arial" w:hAnsi="Arial" w:cs="Arial"/>
          <w:b/>
          <w:sz w:val="22"/>
          <w:szCs w:val="22"/>
        </w:rPr>
      </w:pPr>
      <w:r>
        <w:rPr>
          <w:rFonts w:ascii="Arial" w:hAnsi="Arial" w:cs="Arial"/>
          <w:sz w:val="22"/>
          <w:szCs w:val="22"/>
        </w:rPr>
        <w:t>Lock Out/Tagout activities are</w:t>
      </w:r>
      <w:r w:rsidR="00BF40F2">
        <w:rPr>
          <w:rFonts w:ascii="Arial" w:hAnsi="Arial" w:cs="Arial"/>
          <w:sz w:val="22"/>
          <w:szCs w:val="22"/>
        </w:rPr>
        <w:t xml:space="preserve"> tracked by </w:t>
      </w:r>
      <w:r w:rsidR="00FE26B3">
        <w:rPr>
          <w:rFonts w:ascii="Arial" w:hAnsi="Arial" w:cs="Arial"/>
          <w:sz w:val="22"/>
          <w:szCs w:val="22"/>
        </w:rPr>
        <w:t xml:space="preserve">the </w:t>
      </w:r>
      <w:r w:rsidR="00BF40F2">
        <w:rPr>
          <w:rFonts w:ascii="Arial" w:hAnsi="Arial" w:cs="Arial"/>
          <w:sz w:val="22"/>
          <w:szCs w:val="22"/>
        </w:rPr>
        <w:t xml:space="preserve">worker filling out </w:t>
      </w:r>
      <w:r w:rsidR="00FE26B3">
        <w:rPr>
          <w:rFonts w:ascii="Arial" w:hAnsi="Arial" w:cs="Arial"/>
          <w:sz w:val="22"/>
          <w:szCs w:val="22"/>
        </w:rPr>
        <w:t xml:space="preserve">a </w:t>
      </w:r>
      <w:r w:rsidR="005E3A71">
        <w:rPr>
          <w:rFonts w:ascii="Arial" w:hAnsi="Arial" w:cs="Arial"/>
          <w:sz w:val="22"/>
          <w:szCs w:val="22"/>
        </w:rPr>
        <w:t xml:space="preserve">LOTO </w:t>
      </w:r>
      <w:r w:rsidR="002460A8">
        <w:rPr>
          <w:rFonts w:ascii="Arial" w:hAnsi="Arial" w:cs="Arial"/>
          <w:sz w:val="22"/>
          <w:szCs w:val="22"/>
        </w:rPr>
        <w:t xml:space="preserve">Log </w:t>
      </w:r>
      <w:r w:rsidR="005E3A71">
        <w:rPr>
          <w:rFonts w:ascii="Arial" w:hAnsi="Arial" w:cs="Arial"/>
          <w:sz w:val="22"/>
          <w:szCs w:val="22"/>
        </w:rPr>
        <w:t xml:space="preserve"> </w:t>
      </w:r>
      <w:r w:rsidR="00FB163E">
        <w:rPr>
          <w:rFonts w:ascii="Arial" w:hAnsi="Arial" w:cs="Arial"/>
          <w:sz w:val="22"/>
          <w:szCs w:val="22"/>
        </w:rPr>
        <w:t xml:space="preserve">(See Appendix A) </w:t>
      </w:r>
    </w:p>
    <w:p w:rsidR="002460A8" w:rsidRDefault="002460A8" w:rsidP="002460A8">
      <w:pPr>
        <w:autoSpaceDE w:val="0"/>
        <w:autoSpaceDN w:val="0"/>
        <w:adjustRightInd w:val="0"/>
        <w:ind w:left="720"/>
        <w:rPr>
          <w:rFonts w:ascii="Arial" w:hAnsi="Arial" w:cs="Arial"/>
          <w:b/>
          <w:sz w:val="22"/>
          <w:szCs w:val="22"/>
        </w:rPr>
      </w:pPr>
    </w:p>
    <w:p w:rsidR="00474FB1" w:rsidRDefault="00474FB1" w:rsidP="00960CAA">
      <w:pPr>
        <w:autoSpaceDE w:val="0"/>
        <w:autoSpaceDN w:val="0"/>
        <w:adjustRightInd w:val="0"/>
        <w:rPr>
          <w:rFonts w:ascii="Arial" w:hAnsi="Arial" w:cs="Arial"/>
          <w:b/>
          <w:sz w:val="22"/>
          <w:szCs w:val="22"/>
        </w:rPr>
      </w:pPr>
      <w:r>
        <w:rPr>
          <w:rFonts w:ascii="Arial" w:hAnsi="Arial" w:cs="Arial"/>
          <w:b/>
          <w:sz w:val="22"/>
          <w:szCs w:val="22"/>
        </w:rPr>
        <w:t xml:space="preserve">Designated Location for </w:t>
      </w:r>
      <w:r w:rsidR="002460A8">
        <w:rPr>
          <w:rFonts w:ascii="Arial" w:hAnsi="Arial" w:cs="Arial"/>
          <w:b/>
          <w:sz w:val="22"/>
          <w:szCs w:val="22"/>
        </w:rPr>
        <w:t>LOTO Log Sheet</w:t>
      </w:r>
      <w:r>
        <w:rPr>
          <w:rFonts w:ascii="Arial" w:hAnsi="Arial" w:cs="Arial"/>
          <w:b/>
          <w:sz w:val="22"/>
          <w:szCs w:val="22"/>
        </w:rPr>
        <w:t xml:space="preserve"> and lock out tools</w:t>
      </w:r>
    </w:p>
    <w:p w:rsidR="00474FB1" w:rsidRPr="00474FB1" w:rsidRDefault="00474FB1" w:rsidP="00474FB1">
      <w:pPr>
        <w:pStyle w:val="ListParagraph"/>
        <w:numPr>
          <w:ilvl w:val="0"/>
          <w:numId w:val="11"/>
        </w:numPr>
        <w:autoSpaceDE w:val="0"/>
        <w:autoSpaceDN w:val="0"/>
        <w:adjustRightInd w:val="0"/>
        <w:rPr>
          <w:rFonts w:ascii="Arial" w:hAnsi="Arial" w:cs="Arial"/>
          <w:b/>
          <w:sz w:val="22"/>
          <w:szCs w:val="22"/>
        </w:rPr>
      </w:pPr>
      <w:r>
        <w:rPr>
          <w:rFonts w:ascii="Arial" w:hAnsi="Arial" w:cs="Arial"/>
          <w:sz w:val="22"/>
          <w:szCs w:val="22"/>
        </w:rPr>
        <w:t>Meat Wing: Metal carts on the hall way.</w:t>
      </w:r>
    </w:p>
    <w:p w:rsidR="00474FB1" w:rsidRPr="00474FB1" w:rsidRDefault="00474FB1" w:rsidP="00474FB1">
      <w:pPr>
        <w:pStyle w:val="ListParagraph"/>
        <w:numPr>
          <w:ilvl w:val="0"/>
          <w:numId w:val="11"/>
        </w:numPr>
        <w:autoSpaceDE w:val="0"/>
        <w:autoSpaceDN w:val="0"/>
        <w:adjustRightInd w:val="0"/>
        <w:rPr>
          <w:rFonts w:ascii="Arial" w:hAnsi="Arial" w:cs="Arial"/>
          <w:b/>
          <w:sz w:val="22"/>
          <w:szCs w:val="22"/>
        </w:rPr>
      </w:pPr>
      <w:r>
        <w:rPr>
          <w:rFonts w:ascii="Arial" w:hAnsi="Arial" w:cs="Arial"/>
          <w:sz w:val="22"/>
          <w:szCs w:val="22"/>
        </w:rPr>
        <w:t xml:space="preserve">Crop Wing: </w:t>
      </w:r>
      <w:r w:rsidR="006E4056">
        <w:rPr>
          <w:rFonts w:ascii="Arial" w:hAnsi="Arial" w:cs="Arial"/>
          <w:sz w:val="22"/>
          <w:szCs w:val="22"/>
        </w:rPr>
        <w:t>metal cubic</w:t>
      </w:r>
      <w:r w:rsidR="00654629">
        <w:rPr>
          <w:rFonts w:ascii="Arial" w:hAnsi="Arial" w:cs="Arial"/>
          <w:sz w:val="22"/>
          <w:szCs w:val="22"/>
        </w:rPr>
        <w:t>al</w:t>
      </w:r>
      <w:r>
        <w:rPr>
          <w:rFonts w:ascii="Arial" w:hAnsi="Arial" w:cs="Arial"/>
          <w:sz w:val="22"/>
          <w:szCs w:val="22"/>
        </w:rPr>
        <w:t xml:space="preserve"> beside the wing entrance. </w:t>
      </w:r>
    </w:p>
    <w:p w:rsidR="00474FB1" w:rsidRPr="00474FB1" w:rsidRDefault="00474FB1" w:rsidP="00474FB1">
      <w:pPr>
        <w:pStyle w:val="ListParagraph"/>
        <w:numPr>
          <w:ilvl w:val="0"/>
          <w:numId w:val="11"/>
        </w:numPr>
        <w:autoSpaceDE w:val="0"/>
        <w:autoSpaceDN w:val="0"/>
        <w:adjustRightInd w:val="0"/>
        <w:rPr>
          <w:rFonts w:ascii="Arial" w:hAnsi="Arial" w:cs="Arial"/>
          <w:b/>
          <w:sz w:val="22"/>
          <w:szCs w:val="22"/>
        </w:rPr>
      </w:pPr>
      <w:r>
        <w:rPr>
          <w:rFonts w:ascii="Arial" w:hAnsi="Arial" w:cs="Arial"/>
          <w:sz w:val="22"/>
          <w:szCs w:val="22"/>
        </w:rPr>
        <w:t>Service Area: Tool box on the wall behind Maintenance shop door.</w:t>
      </w:r>
    </w:p>
    <w:p w:rsidR="00474FB1" w:rsidRPr="00474FB1" w:rsidRDefault="00474FB1" w:rsidP="00474FB1">
      <w:pPr>
        <w:pStyle w:val="ListParagraph"/>
        <w:autoSpaceDE w:val="0"/>
        <w:autoSpaceDN w:val="0"/>
        <w:adjustRightInd w:val="0"/>
        <w:rPr>
          <w:rFonts w:ascii="Arial" w:hAnsi="Arial" w:cs="Arial"/>
          <w:b/>
          <w:sz w:val="22"/>
          <w:szCs w:val="22"/>
        </w:rPr>
      </w:pPr>
    </w:p>
    <w:p w:rsidR="00960CAA" w:rsidRDefault="00960CAA" w:rsidP="00960CAA">
      <w:pPr>
        <w:autoSpaceDE w:val="0"/>
        <w:autoSpaceDN w:val="0"/>
        <w:adjustRightInd w:val="0"/>
        <w:rPr>
          <w:rFonts w:ascii="Arial" w:hAnsi="Arial" w:cs="Arial"/>
          <w:b/>
          <w:sz w:val="22"/>
          <w:szCs w:val="22"/>
        </w:rPr>
      </w:pPr>
      <w:r>
        <w:rPr>
          <w:rFonts w:ascii="Arial" w:hAnsi="Arial" w:cs="Arial"/>
          <w:b/>
          <w:sz w:val="22"/>
          <w:szCs w:val="22"/>
        </w:rPr>
        <w:t>Procedure</w:t>
      </w:r>
    </w:p>
    <w:p w:rsidR="00960CAA" w:rsidRDefault="00BB78BA" w:rsidP="00BB78BA">
      <w:pPr>
        <w:numPr>
          <w:ilvl w:val="0"/>
          <w:numId w:val="11"/>
        </w:numPr>
        <w:autoSpaceDE w:val="0"/>
        <w:autoSpaceDN w:val="0"/>
        <w:adjustRightInd w:val="0"/>
        <w:rPr>
          <w:rFonts w:ascii="Arial" w:hAnsi="Arial" w:cs="Arial"/>
          <w:sz w:val="22"/>
          <w:szCs w:val="22"/>
        </w:rPr>
      </w:pPr>
      <w:r>
        <w:rPr>
          <w:rFonts w:ascii="Arial" w:hAnsi="Arial" w:cs="Arial"/>
          <w:sz w:val="22"/>
          <w:szCs w:val="22"/>
        </w:rPr>
        <w:t>A piece of equipment, machinery or powered mobile equipment needs to be lock</w:t>
      </w:r>
      <w:r w:rsidR="00562E3A">
        <w:rPr>
          <w:rFonts w:ascii="Arial" w:hAnsi="Arial" w:cs="Arial"/>
          <w:sz w:val="22"/>
          <w:szCs w:val="22"/>
        </w:rPr>
        <w:t>ed</w:t>
      </w:r>
      <w:r>
        <w:rPr>
          <w:rFonts w:ascii="Arial" w:hAnsi="Arial" w:cs="Arial"/>
          <w:sz w:val="22"/>
          <w:szCs w:val="22"/>
        </w:rPr>
        <w:t xml:space="preserve"> out </w:t>
      </w:r>
    </w:p>
    <w:p w:rsidR="00474FB1" w:rsidRPr="002460A8" w:rsidRDefault="00474FB1" w:rsidP="002460A8">
      <w:pPr>
        <w:pStyle w:val="ListParagraph"/>
        <w:numPr>
          <w:ilvl w:val="0"/>
          <w:numId w:val="11"/>
        </w:numPr>
        <w:autoSpaceDE w:val="0"/>
        <w:autoSpaceDN w:val="0"/>
        <w:adjustRightInd w:val="0"/>
        <w:rPr>
          <w:rFonts w:ascii="Arial" w:hAnsi="Arial" w:cs="Arial"/>
          <w:sz w:val="22"/>
          <w:szCs w:val="22"/>
        </w:rPr>
      </w:pPr>
      <w:r w:rsidRPr="002460A8">
        <w:rPr>
          <w:rFonts w:ascii="Arial" w:hAnsi="Arial" w:cs="Arial"/>
          <w:sz w:val="22"/>
          <w:szCs w:val="22"/>
        </w:rPr>
        <w:t>If maintenance is required, work request needs to be filled out.</w:t>
      </w:r>
    </w:p>
    <w:p w:rsidR="00474FB1" w:rsidRPr="00474FB1" w:rsidRDefault="002460A8" w:rsidP="00474FB1">
      <w:pPr>
        <w:numPr>
          <w:ilvl w:val="0"/>
          <w:numId w:val="11"/>
        </w:numPr>
        <w:autoSpaceDE w:val="0"/>
        <w:autoSpaceDN w:val="0"/>
        <w:adjustRightInd w:val="0"/>
        <w:rPr>
          <w:rFonts w:ascii="Arial" w:hAnsi="Arial" w:cs="Arial"/>
          <w:sz w:val="22"/>
          <w:szCs w:val="22"/>
        </w:rPr>
      </w:pPr>
      <w:r>
        <w:rPr>
          <w:rFonts w:ascii="Arial" w:hAnsi="Arial" w:cs="Arial"/>
          <w:sz w:val="22"/>
          <w:szCs w:val="22"/>
        </w:rPr>
        <w:t xml:space="preserve">Worker obtains </w:t>
      </w:r>
      <w:r w:rsidR="00BB78BA">
        <w:rPr>
          <w:rFonts w:ascii="Arial" w:hAnsi="Arial" w:cs="Arial"/>
          <w:sz w:val="22"/>
          <w:szCs w:val="22"/>
        </w:rPr>
        <w:t>lock</w:t>
      </w:r>
      <w:r>
        <w:rPr>
          <w:rFonts w:ascii="Arial" w:hAnsi="Arial" w:cs="Arial"/>
          <w:sz w:val="22"/>
          <w:szCs w:val="22"/>
        </w:rPr>
        <w:t>(s)</w:t>
      </w:r>
      <w:r w:rsidR="00BB78BA">
        <w:rPr>
          <w:rFonts w:ascii="Arial" w:hAnsi="Arial" w:cs="Arial"/>
          <w:sz w:val="22"/>
          <w:szCs w:val="22"/>
        </w:rPr>
        <w:t xml:space="preserve"> </w:t>
      </w:r>
      <w:r w:rsidR="00474FB1">
        <w:rPr>
          <w:rFonts w:ascii="Arial" w:hAnsi="Arial" w:cs="Arial"/>
          <w:sz w:val="22"/>
          <w:szCs w:val="22"/>
        </w:rPr>
        <w:t>and tag</w:t>
      </w:r>
      <w:r>
        <w:rPr>
          <w:rFonts w:ascii="Arial" w:hAnsi="Arial" w:cs="Arial"/>
          <w:sz w:val="22"/>
          <w:szCs w:val="22"/>
        </w:rPr>
        <w:t>(s)</w:t>
      </w:r>
      <w:r w:rsidR="00474FB1">
        <w:rPr>
          <w:rFonts w:ascii="Arial" w:hAnsi="Arial" w:cs="Arial"/>
          <w:sz w:val="22"/>
          <w:szCs w:val="22"/>
        </w:rPr>
        <w:t xml:space="preserve"> from the designated location.</w:t>
      </w:r>
    </w:p>
    <w:p w:rsidR="00BB78BA" w:rsidRDefault="00F27165" w:rsidP="00BB78BA">
      <w:pPr>
        <w:numPr>
          <w:ilvl w:val="0"/>
          <w:numId w:val="11"/>
        </w:numPr>
        <w:autoSpaceDE w:val="0"/>
        <w:autoSpaceDN w:val="0"/>
        <w:adjustRightInd w:val="0"/>
        <w:rPr>
          <w:rFonts w:ascii="Arial" w:hAnsi="Arial" w:cs="Arial"/>
          <w:sz w:val="22"/>
          <w:szCs w:val="22"/>
        </w:rPr>
      </w:pPr>
      <w:r>
        <w:rPr>
          <w:rFonts w:ascii="Arial" w:hAnsi="Arial" w:cs="Arial"/>
          <w:sz w:val="22"/>
          <w:szCs w:val="22"/>
        </w:rPr>
        <w:t>Worker f</w:t>
      </w:r>
      <w:r w:rsidR="00C114DA">
        <w:rPr>
          <w:rFonts w:ascii="Arial" w:hAnsi="Arial" w:cs="Arial"/>
          <w:sz w:val="22"/>
          <w:szCs w:val="22"/>
        </w:rPr>
        <w:t>ill</w:t>
      </w:r>
      <w:r>
        <w:rPr>
          <w:rFonts w:ascii="Arial" w:hAnsi="Arial" w:cs="Arial"/>
          <w:sz w:val="22"/>
          <w:szCs w:val="22"/>
        </w:rPr>
        <w:t>s</w:t>
      </w:r>
      <w:r w:rsidR="002460A8">
        <w:rPr>
          <w:rFonts w:ascii="Arial" w:hAnsi="Arial" w:cs="Arial"/>
          <w:sz w:val="22"/>
          <w:szCs w:val="22"/>
        </w:rPr>
        <w:t xml:space="preserve"> </w:t>
      </w:r>
      <w:r w:rsidR="008C5C79">
        <w:rPr>
          <w:rFonts w:ascii="Arial" w:hAnsi="Arial" w:cs="Arial"/>
          <w:sz w:val="22"/>
          <w:szCs w:val="22"/>
        </w:rPr>
        <w:t xml:space="preserve">out </w:t>
      </w:r>
      <w:r w:rsidR="002460A8">
        <w:rPr>
          <w:rFonts w:ascii="Arial" w:hAnsi="Arial" w:cs="Arial"/>
          <w:sz w:val="22"/>
          <w:szCs w:val="22"/>
        </w:rPr>
        <w:t xml:space="preserve">LOTO Log </w:t>
      </w:r>
    </w:p>
    <w:p w:rsidR="00BB78BA" w:rsidRDefault="00BB78BA" w:rsidP="00BB78BA">
      <w:pPr>
        <w:numPr>
          <w:ilvl w:val="0"/>
          <w:numId w:val="11"/>
        </w:numPr>
        <w:autoSpaceDE w:val="0"/>
        <w:autoSpaceDN w:val="0"/>
        <w:adjustRightInd w:val="0"/>
        <w:rPr>
          <w:rFonts w:ascii="Arial" w:hAnsi="Arial" w:cs="Arial"/>
          <w:sz w:val="22"/>
          <w:szCs w:val="22"/>
        </w:rPr>
      </w:pPr>
      <w:r>
        <w:rPr>
          <w:rFonts w:ascii="Arial" w:hAnsi="Arial" w:cs="Arial"/>
          <w:sz w:val="22"/>
          <w:szCs w:val="22"/>
        </w:rPr>
        <w:t>Place lock and tag at the isolation point(s)</w:t>
      </w:r>
      <w:r w:rsidR="00474FB1">
        <w:rPr>
          <w:rFonts w:ascii="Arial" w:hAnsi="Arial" w:cs="Arial"/>
          <w:sz w:val="22"/>
          <w:szCs w:val="22"/>
        </w:rPr>
        <w:t>.</w:t>
      </w:r>
    </w:p>
    <w:p w:rsidR="00BB78BA" w:rsidRDefault="00BB78BA" w:rsidP="00BB78BA">
      <w:pPr>
        <w:numPr>
          <w:ilvl w:val="0"/>
          <w:numId w:val="11"/>
        </w:numPr>
        <w:autoSpaceDE w:val="0"/>
        <w:autoSpaceDN w:val="0"/>
        <w:adjustRightInd w:val="0"/>
        <w:rPr>
          <w:rFonts w:ascii="Arial" w:hAnsi="Arial" w:cs="Arial"/>
          <w:sz w:val="22"/>
          <w:szCs w:val="22"/>
        </w:rPr>
      </w:pPr>
      <w:r>
        <w:rPr>
          <w:rFonts w:ascii="Arial" w:hAnsi="Arial" w:cs="Arial"/>
          <w:sz w:val="22"/>
          <w:szCs w:val="22"/>
        </w:rPr>
        <w:t>Verify isolation is complete</w:t>
      </w:r>
      <w:r w:rsidR="00474FB1">
        <w:rPr>
          <w:rFonts w:ascii="Arial" w:hAnsi="Arial" w:cs="Arial"/>
          <w:sz w:val="22"/>
          <w:szCs w:val="22"/>
        </w:rPr>
        <w:t>.</w:t>
      </w:r>
    </w:p>
    <w:p w:rsidR="00C72B27" w:rsidRDefault="00C72B27" w:rsidP="00C72B27">
      <w:pPr>
        <w:numPr>
          <w:ilvl w:val="1"/>
          <w:numId w:val="11"/>
        </w:numPr>
        <w:autoSpaceDE w:val="0"/>
        <w:autoSpaceDN w:val="0"/>
        <w:adjustRightInd w:val="0"/>
        <w:rPr>
          <w:rFonts w:ascii="Arial" w:hAnsi="Arial" w:cs="Arial"/>
          <w:sz w:val="22"/>
          <w:szCs w:val="22"/>
        </w:rPr>
      </w:pPr>
      <w:r>
        <w:rPr>
          <w:rFonts w:ascii="Arial" w:hAnsi="Arial" w:cs="Arial"/>
          <w:sz w:val="22"/>
          <w:szCs w:val="22"/>
        </w:rPr>
        <w:t>If more than one worker is working on the same isolation point, the first worker who put the lock on is required to verify th</w:t>
      </w:r>
      <w:r w:rsidR="00F27165">
        <w:rPr>
          <w:rFonts w:ascii="Arial" w:hAnsi="Arial" w:cs="Arial"/>
          <w:sz w:val="22"/>
          <w:szCs w:val="22"/>
        </w:rPr>
        <w:t>at</w:t>
      </w:r>
      <w:r>
        <w:rPr>
          <w:rFonts w:ascii="Arial" w:hAnsi="Arial" w:cs="Arial"/>
          <w:sz w:val="22"/>
          <w:szCs w:val="22"/>
        </w:rPr>
        <w:t xml:space="preserve"> isolation is completed. </w:t>
      </w:r>
    </w:p>
    <w:p w:rsidR="00BB78BA" w:rsidRDefault="00474FB1" w:rsidP="00BB78BA">
      <w:pPr>
        <w:numPr>
          <w:ilvl w:val="0"/>
          <w:numId w:val="11"/>
        </w:numPr>
        <w:autoSpaceDE w:val="0"/>
        <w:autoSpaceDN w:val="0"/>
        <w:adjustRightInd w:val="0"/>
        <w:rPr>
          <w:rFonts w:ascii="Arial" w:hAnsi="Arial" w:cs="Arial"/>
          <w:sz w:val="22"/>
          <w:szCs w:val="22"/>
        </w:rPr>
      </w:pPr>
      <w:r>
        <w:rPr>
          <w:rFonts w:ascii="Arial" w:hAnsi="Arial" w:cs="Arial"/>
          <w:sz w:val="22"/>
          <w:szCs w:val="22"/>
        </w:rPr>
        <w:t>Perform work.</w:t>
      </w:r>
    </w:p>
    <w:p w:rsidR="00C114DA" w:rsidRDefault="00BB78BA" w:rsidP="00BB78BA">
      <w:pPr>
        <w:numPr>
          <w:ilvl w:val="0"/>
          <w:numId w:val="11"/>
        </w:numPr>
        <w:autoSpaceDE w:val="0"/>
        <w:autoSpaceDN w:val="0"/>
        <w:adjustRightInd w:val="0"/>
        <w:rPr>
          <w:rFonts w:ascii="Arial" w:hAnsi="Arial" w:cs="Arial"/>
          <w:sz w:val="22"/>
          <w:szCs w:val="22"/>
        </w:rPr>
      </w:pPr>
      <w:r>
        <w:rPr>
          <w:rFonts w:ascii="Arial" w:hAnsi="Arial" w:cs="Arial"/>
          <w:sz w:val="22"/>
          <w:szCs w:val="22"/>
        </w:rPr>
        <w:t>Make sure he or she and other workers are not in any danger before return</w:t>
      </w:r>
      <w:r w:rsidR="00543F4E">
        <w:rPr>
          <w:rFonts w:ascii="Arial" w:hAnsi="Arial" w:cs="Arial"/>
          <w:sz w:val="22"/>
          <w:szCs w:val="22"/>
        </w:rPr>
        <w:t>ing</w:t>
      </w:r>
      <w:r>
        <w:rPr>
          <w:rFonts w:ascii="Arial" w:hAnsi="Arial" w:cs="Arial"/>
          <w:sz w:val="22"/>
          <w:szCs w:val="22"/>
        </w:rPr>
        <w:t xml:space="preserve"> the equipment back to operation</w:t>
      </w:r>
      <w:r w:rsidR="00474FB1">
        <w:rPr>
          <w:rFonts w:ascii="Arial" w:hAnsi="Arial" w:cs="Arial"/>
          <w:sz w:val="22"/>
          <w:szCs w:val="22"/>
        </w:rPr>
        <w:t>.</w:t>
      </w:r>
    </w:p>
    <w:p w:rsidR="00BB78BA" w:rsidRPr="00C114DA" w:rsidRDefault="00C114DA" w:rsidP="00C114DA">
      <w:pPr>
        <w:pStyle w:val="ListParagraph"/>
        <w:numPr>
          <w:ilvl w:val="0"/>
          <w:numId w:val="14"/>
        </w:numPr>
        <w:autoSpaceDE w:val="0"/>
        <w:autoSpaceDN w:val="0"/>
        <w:adjustRightInd w:val="0"/>
        <w:rPr>
          <w:rFonts w:ascii="Arial" w:hAnsi="Arial" w:cs="Arial"/>
          <w:sz w:val="22"/>
          <w:szCs w:val="22"/>
        </w:rPr>
      </w:pPr>
      <w:r>
        <w:rPr>
          <w:rFonts w:ascii="Arial" w:hAnsi="Arial" w:cs="Arial"/>
          <w:sz w:val="22"/>
          <w:szCs w:val="22"/>
        </w:rPr>
        <w:t xml:space="preserve">Decontaminate lock out tools ( Meat Wing ONLY) </w:t>
      </w:r>
    </w:p>
    <w:p w:rsidR="00BB78BA" w:rsidRDefault="00BB78BA" w:rsidP="00BB78BA">
      <w:pPr>
        <w:numPr>
          <w:ilvl w:val="0"/>
          <w:numId w:val="11"/>
        </w:numPr>
        <w:autoSpaceDE w:val="0"/>
        <w:autoSpaceDN w:val="0"/>
        <w:adjustRightInd w:val="0"/>
        <w:rPr>
          <w:rFonts w:ascii="Arial" w:hAnsi="Arial" w:cs="Arial"/>
          <w:sz w:val="22"/>
          <w:szCs w:val="22"/>
        </w:rPr>
      </w:pPr>
      <w:r>
        <w:rPr>
          <w:rFonts w:ascii="Arial" w:hAnsi="Arial" w:cs="Arial"/>
          <w:sz w:val="22"/>
          <w:szCs w:val="22"/>
        </w:rPr>
        <w:lastRenderedPageBreak/>
        <w:t>Return</w:t>
      </w:r>
      <w:r w:rsidR="00C114DA">
        <w:rPr>
          <w:rFonts w:ascii="Arial" w:hAnsi="Arial" w:cs="Arial"/>
          <w:sz w:val="22"/>
          <w:szCs w:val="22"/>
        </w:rPr>
        <w:t xml:space="preserve"> the lock and sign off the </w:t>
      </w:r>
      <w:r w:rsidR="00FB163E">
        <w:rPr>
          <w:rFonts w:ascii="Arial" w:hAnsi="Arial" w:cs="Arial"/>
          <w:sz w:val="22"/>
          <w:szCs w:val="22"/>
        </w:rPr>
        <w:t>LOTO Log</w:t>
      </w:r>
    </w:p>
    <w:p w:rsidR="00474FB1" w:rsidRPr="00D87918" w:rsidRDefault="00474FB1" w:rsidP="00D87918">
      <w:pPr>
        <w:numPr>
          <w:ilvl w:val="0"/>
          <w:numId w:val="11"/>
        </w:numPr>
        <w:autoSpaceDE w:val="0"/>
        <w:autoSpaceDN w:val="0"/>
        <w:adjustRightInd w:val="0"/>
        <w:rPr>
          <w:rFonts w:ascii="Arial" w:hAnsi="Arial" w:cs="Arial"/>
          <w:sz w:val="22"/>
          <w:szCs w:val="22"/>
        </w:rPr>
      </w:pPr>
      <w:r>
        <w:rPr>
          <w:rFonts w:ascii="Arial" w:hAnsi="Arial" w:cs="Arial"/>
          <w:sz w:val="22"/>
          <w:szCs w:val="22"/>
        </w:rPr>
        <w:t>The writing on the tag can be removed by u</w:t>
      </w:r>
      <w:r w:rsidR="00C114DA">
        <w:rPr>
          <w:rFonts w:ascii="Arial" w:hAnsi="Arial" w:cs="Arial"/>
          <w:sz w:val="22"/>
          <w:szCs w:val="22"/>
        </w:rPr>
        <w:t xml:space="preserve">sing 70% ethanol and </w:t>
      </w:r>
      <w:r w:rsidR="00543F4E">
        <w:rPr>
          <w:rFonts w:ascii="Arial" w:hAnsi="Arial" w:cs="Arial"/>
          <w:sz w:val="22"/>
          <w:szCs w:val="22"/>
        </w:rPr>
        <w:t xml:space="preserve">tag can </w:t>
      </w:r>
      <w:r w:rsidR="00C114DA">
        <w:rPr>
          <w:rFonts w:ascii="Arial" w:hAnsi="Arial" w:cs="Arial"/>
          <w:sz w:val="22"/>
          <w:szCs w:val="22"/>
        </w:rPr>
        <w:t>be reused</w:t>
      </w:r>
    </w:p>
    <w:p w:rsidR="00474FB1" w:rsidRDefault="00474FB1" w:rsidP="00D87918">
      <w:pPr>
        <w:autoSpaceDE w:val="0"/>
        <w:autoSpaceDN w:val="0"/>
        <w:adjustRightInd w:val="0"/>
        <w:ind w:left="720"/>
        <w:rPr>
          <w:rFonts w:ascii="Arial" w:hAnsi="Arial" w:cs="Arial"/>
          <w:sz w:val="22"/>
          <w:szCs w:val="22"/>
        </w:rPr>
      </w:pPr>
    </w:p>
    <w:p w:rsidR="00474FB1" w:rsidRDefault="00474FB1" w:rsidP="00D87918">
      <w:pPr>
        <w:tabs>
          <w:tab w:val="left" w:pos="2546"/>
        </w:tabs>
        <w:autoSpaceDE w:val="0"/>
        <w:autoSpaceDN w:val="0"/>
        <w:adjustRightInd w:val="0"/>
        <w:rPr>
          <w:rFonts w:ascii="Arial" w:hAnsi="Arial" w:cs="Arial"/>
          <w:sz w:val="22"/>
          <w:szCs w:val="22"/>
        </w:rPr>
      </w:pPr>
    </w:p>
    <w:p w:rsidR="001730A8" w:rsidRDefault="001730A8" w:rsidP="003C44AF">
      <w:pPr>
        <w:autoSpaceDE w:val="0"/>
        <w:autoSpaceDN w:val="0"/>
        <w:adjustRightInd w:val="0"/>
        <w:jc w:val="right"/>
        <w:rPr>
          <w:rFonts w:ascii="Arial" w:hAnsi="Arial" w:cs="Arial"/>
          <w:b/>
          <w:noProof/>
          <w:sz w:val="22"/>
          <w:szCs w:val="22"/>
          <w:lang w:eastAsia="en-CA"/>
        </w:rPr>
      </w:pPr>
      <w:r>
        <w:rPr>
          <w:rFonts w:ascii="Arial" w:hAnsi="Arial" w:cs="Arial"/>
          <w:b/>
          <w:noProof/>
          <w:sz w:val="22"/>
          <w:szCs w:val="22"/>
          <w:lang w:eastAsia="en-CA"/>
        </w:rPr>
        <mc:AlternateContent>
          <mc:Choice Requires="wps">
            <w:drawing>
              <wp:anchor distT="0" distB="0" distL="114300" distR="114300" simplePos="0" relativeHeight="251672576" behindDoc="0" locked="0" layoutInCell="1" allowOverlap="1" wp14:anchorId="12EF43FA" wp14:editId="000F8D83">
                <wp:simplePos x="0" y="0"/>
                <wp:positionH relativeFrom="column">
                  <wp:posOffset>-742315</wp:posOffset>
                </wp:positionH>
                <wp:positionV relativeFrom="paragraph">
                  <wp:posOffset>5272405</wp:posOffset>
                </wp:positionV>
                <wp:extent cx="453390" cy="292735"/>
                <wp:effectExtent l="7620" t="11430" r="5715" b="1016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292735"/>
                        </a:xfrm>
                        <a:prstGeom prst="rect">
                          <a:avLst/>
                        </a:prstGeom>
                        <a:solidFill>
                          <a:srgbClr val="FFFFFF"/>
                        </a:solidFill>
                        <a:ln w="9525">
                          <a:solidFill>
                            <a:schemeClr val="bg1">
                              <a:lumMod val="100000"/>
                              <a:lumOff val="0"/>
                            </a:schemeClr>
                          </a:solidFill>
                          <a:miter lim="800000"/>
                          <a:headEnd/>
                          <a:tailEnd/>
                        </a:ln>
                      </wps:spPr>
                      <wps:txbx>
                        <w:txbxContent>
                          <w:p w:rsidR="001F2718" w:rsidRPr="001730A8" w:rsidRDefault="001F2718">
                            <w:pPr>
                              <w:rPr>
                                <w:b/>
                                <w:color w:val="215868" w:themeColor="accent5" w:themeShade="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58.45pt;margin-top:415.15pt;width:35.7pt;height:2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" strokecolor="white [3212]">
                <v:textbox>
                  <w:txbxContent>
                    <w:p w:rsidR="001F2718" w:rsidRPr="001730A8" w:rsidRDefault="001F2718">
                      <w:pPr>
                        <w:rPr>
                          <w:b/>
                          <w:color w:val="215868" w:themeColor="accent5" w:themeShade="80"/>
                        </w:rPr>
                      </w:pPr>
                    </w:p>
                  </w:txbxContent>
                </v:textbox>
              </v:rect>
            </w:pict>
          </mc:Fallback>
        </mc:AlternateContent>
      </w:r>
      <w:r>
        <w:rPr>
          <w:rFonts w:ascii="Arial" w:hAnsi="Arial" w:cs="Arial"/>
          <w:b/>
          <w:noProof/>
          <w:sz w:val="22"/>
          <w:szCs w:val="22"/>
          <w:lang w:eastAsia="en-CA"/>
        </w:rPr>
        <mc:AlternateContent>
          <mc:Choice Requires="wps">
            <w:drawing>
              <wp:anchor distT="0" distB="0" distL="114300" distR="114300" simplePos="0" relativeHeight="251671552" behindDoc="0" locked="0" layoutInCell="1" allowOverlap="1" wp14:anchorId="6FB49D33" wp14:editId="7EFF99B9">
                <wp:simplePos x="0" y="0"/>
                <wp:positionH relativeFrom="column">
                  <wp:posOffset>-742315</wp:posOffset>
                </wp:positionH>
                <wp:positionV relativeFrom="paragraph">
                  <wp:posOffset>2646045</wp:posOffset>
                </wp:positionV>
                <wp:extent cx="401955" cy="292735"/>
                <wp:effectExtent l="7620" t="13970" r="9525" b="762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 cy="292735"/>
                        </a:xfrm>
                        <a:prstGeom prst="rect">
                          <a:avLst/>
                        </a:prstGeom>
                        <a:solidFill>
                          <a:srgbClr val="FFFFFF"/>
                        </a:solidFill>
                        <a:ln w="9525">
                          <a:solidFill>
                            <a:schemeClr val="bg1">
                              <a:lumMod val="100000"/>
                              <a:lumOff val="0"/>
                            </a:schemeClr>
                          </a:solidFill>
                          <a:miter lim="800000"/>
                          <a:headEnd/>
                          <a:tailEnd/>
                        </a:ln>
                      </wps:spPr>
                      <wps:txbx>
                        <w:txbxContent>
                          <w:p w:rsidR="001F2718" w:rsidRPr="001730A8" w:rsidRDefault="001F2718">
                            <w:pPr>
                              <w:rPr>
                                <w:b/>
                                <w:color w:val="76923C" w:themeColor="accent3" w:themeShade="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left:0;text-align:left;margin-left:-58.45pt;margin-top:208.35pt;width:31.65pt;height:2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" strokecolor="white [3212]">
                <v:textbox>
                  <w:txbxContent>
                    <w:p w:rsidR="001F2718" w:rsidRPr="001730A8" w:rsidRDefault="001F2718">
                      <w:pPr>
                        <w:rPr>
                          <w:b/>
                          <w:color w:val="76923C" w:themeColor="accent3" w:themeShade="BF"/>
                        </w:rPr>
                      </w:pPr>
                    </w:p>
                  </w:txbxContent>
                </v:textbox>
              </v:rect>
            </w:pict>
          </mc:Fallback>
        </mc:AlternateContent>
      </w:r>
      <w:r>
        <w:rPr>
          <w:rFonts w:ascii="Arial" w:hAnsi="Arial" w:cs="Arial"/>
          <w:b/>
          <w:noProof/>
          <w:sz w:val="22"/>
          <w:szCs w:val="22"/>
          <w:lang w:eastAsia="en-CA"/>
        </w:rPr>
        <w:t xml:space="preserve">Appendix </w:t>
      </w:r>
      <w:r w:rsidR="00D87918">
        <w:rPr>
          <w:rFonts w:ascii="Arial" w:hAnsi="Arial" w:cs="Arial"/>
          <w:b/>
          <w:noProof/>
          <w:sz w:val="22"/>
          <w:szCs w:val="22"/>
          <w:lang w:eastAsia="en-CA"/>
        </w:rPr>
        <w:t>A</w:t>
      </w:r>
    </w:p>
    <w:p w:rsidR="0039019C" w:rsidRPr="007F1A4B" w:rsidRDefault="0039019C" w:rsidP="0039019C">
      <w:pPr>
        <w:jc w:val="center"/>
        <w:rPr>
          <w:b/>
          <w:sz w:val="36"/>
          <w:szCs w:val="36"/>
        </w:rPr>
      </w:pPr>
      <w:r>
        <w:rPr>
          <w:b/>
          <w:sz w:val="36"/>
          <w:szCs w:val="36"/>
        </w:rPr>
        <w:t>Meat Wing</w:t>
      </w:r>
      <w:r w:rsidRPr="007F1A4B">
        <w:rPr>
          <w:b/>
          <w:sz w:val="36"/>
          <w:szCs w:val="36"/>
        </w:rPr>
        <w:t xml:space="preserve"> LOTO Log Sheet</w:t>
      </w:r>
    </w:p>
    <w:tbl>
      <w:tblPr>
        <w:tblStyle w:val="TableGrid"/>
        <w:tblW w:w="9889" w:type="dxa"/>
        <w:tblLook w:val="04A0" w:firstRow="1" w:lastRow="0" w:firstColumn="1" w:lastColumn="0" w:noHBand="0" w:noVBand="1"/>
      </w:tblPr>
      <w:tblGrid>
        <w:gridCol w:w="1561"/>
        <w:gridCol w:w="1151"/>
        <w:gridCol w:w="1434"/>
        <w:gridCol w:w="1987"/>
        <w:gridCol w:w="1856"/>
        <w:gridCol w:w="1900"/>
      </w:tblGrid>
      <w:tr w:rsidR="0039019C" w:rsidTr="009878FB">
        <w:tc>
          <w:tcPr>
            <w:tcW w:w="1583" w:type="dxa"/>
            <w:shd w:val="clear" w:color="auto" w:fill="BFBFBF" w:themeFill="background1" w:themeFillShade="BF"/>
          </w:tcPr>
          <w:p w:rsidR="0039019C" w:rsidRDefault="0039019C" w:rsidP="009878FB">
            <w:pPr>
              <w:jc w:val="center"/>
              <w:rPr>
                <w:b/>
              </w:rPr>
            </w:pPr>
            <w:r>
              <w:rPr>
                <w:b/>
              </w:rPr>
              <w:t>Lock Number</w:t>
            </w:r>
          </w:p>
        </w:tc>
        <w:tc>
          <w:tcPr>
            <w:tcW w:w="1172" w:type="dxa"/>
            <w:shd w:val="clear" w:color="auto" w:fill="BFBFBF" w:themeFill="background1" w:themeFillShade="BF"/>
          </w:tcPr>
          <w:p w:rsidR="0039019C" w:rsidRDefault="0039019C" w:rsidP="009878FB">
            <w:pPr>
              <w:jc w:val="center"/>
              <w:rPr>
                <w:b/>
              </w:rPr>
            </w:pPr>
            <w:r>
              <w:rPr>
                <w:b/>
              </w:rPr>
              <w:t>Date</w:t>
            </w:r>
          </w:p>
        </w:tc>
        <w:tc>
          <w:tcPr>
            <w:tcW w:w="1462" w:type="dxa"/>
            <w:shd w:val="clear" w:color="auto" w:fill="BFBFBF" w:themeFill="background1" w:themeFillShade="BF"/>
          </w:tcPr>
          <w:p w:rsidR="0039019C" w:rsidRDefault="0039019C" w:rsidP="009878FB">
            <w:pPr>
              <w:jc w:val="center"/>
              <w:rPr>
                <w:b/>
              </w:rPr>
            </w:pPr>
            <w:r>
              <w:rPr>
                <w:b/>
              </w:rPr>
              <w:t>Name</w:t>
            </w:r>
          </w:p>
        </w:tc>
        <w:tc>
          <w:tcPr>
            <w:tcW w:w="2016" w:type="dxa"/>
            <w:shd w:val="clear" w:color="auto" w:fill="BFBFBF" w:themeFill="background1" w:themeFillShade="BF"/>
          </w:tcPr>
          <w:p w:rsidR="0039019C" w:rsidRDefault="0039019C" w:rsidP="009878FB">
            <w:pPr>
              <w:jc w:val="center"/>
              <w:rPr>
                <w:b/>
              </w:rPr>
            </w:pPr>
            <w:r>
              <w:rPr>
                <w:b/>
              </w:rPr>
              <w:t xml:space="preserve">Equipment Locking out / Room # </w:t>
            </w:r>
          </w:p>
        </w:tc>
        <w:tc>
          <w:tcPr>
            <w:tcW w:w="1723" w:type="dxa"/>
            <w:shd w:val="clear" w:color="auto" w:fill="BFBFBF" w:themeFill="background1" w:themeFillShade="BF"/>
          </w:tcPr>
          <w:p w:rsidR="0039019C" w:rsidRDefault="0039019C" w:rsidP="009878FB">
            <w:pPr>
              <w:jc w:val="center"/>
              <w:rPr>
                <w:b/>
              </w:rPr>
            </w:pPr>
            <w:r>
              <w:rPr>
                <w:b/>
              </w:rPr>
              <w:t xml:space="preserve">Tools decontaminated </w:t>
            </w:r>
            <w:r>
              <w:rPr>
                <w:b/>
              </w:rPr>
              <w:br/>
              <w:t>(Yes or No)</w:t>
            </w:r>
          </w:p>
        </w:tc>
        <w:tc>
          <w:tcPr>
            <w:tcW w:w="1933" w:type="dxa"/>
            <w:shd w:val="clear" w:color="auto" w:fill="BFBFBF" w:themeFill="background1" w:themeFillShade="BF"/>
          </w:tcPr>
          <w:p w:rsidR="0039019C" w:rsidRDefault="0039019C" w:rsidP="009878FB">
            <w:pPr>
              <w:jc w:val="center"/>
              <w:rPr>
                <w:b/>
              </w:rPr>
            </w:pPr>
            <w:r>
              <w:rPr>
                <w:b/>
              </w:rPr>
              <w:t xml:space="preserve">Lock Returned Date </w:t>
            </w:r>
          </w:p>
        </w:tc>
      </w:tr>
      <w:tr w:rsidR="0039019C" w:rsidTr="009878FB">
        <w:tc>
          <w:tcPr>
            <w:tcW w:w="1583" w:type="dxa"/>
          </w:tcPr>
          <w:p w:rsidR="0039019C" w:rsidRDefault="0039019C" w:rsidP="009878FB">
            <w:pPr>
              <w:jc w:val="center"/>
              <w:rPr>
                <w:b/>
              </w:rPr>
            </w:pPr>
          </w:p>
        </w:tc>
        <w:tc>
          <w:tcPr>
            <w:tcW w:w="1172" w:type="dxa"/>
          </w:tcPr>
          <w:p w:rsidR="0039019C" w:rsidRDefault="0039019C" w:rsidP="009878FB">
            <w:pPr>
              <w:jc w:val="center"/>
              <w:rPr>
                <w:b/>
              </w:rPr>
            </w:pPr>
          </w:p>
        </w:tc>
        <w:tc>
          <w:tcPr>
            <w:tcW w:w="1462" w:type="dxa"/>
          </w:tcPr>
          <w:p w:rsidR="0039019C" w:rsidRDefault="0039019C" w:rsidP="009878FB">
            <w:pPr>
              <w:jc w:val="center"/>
              <w:rPr>
                <w:b/>
              </w:rPr>
            </w:pPr>
          </w:p>
        </w:tc>
        <w:tc>
          <w:tcPr>
            <w:tcW w:w="2016" w:type="dxa"/>
          </w:tcPr>
          <w:p w:rsidR="0039019C" w:rsidRDefault="0039019C" w:rsidP="009878FB">
            <w:pPr>
              <w:jc w:val="center"/>
              <w:rPr>
                <w:b/>
              </w:rPr>
            </w:pPr>
          </w:p>
          <w:p w:rsidR="0039019C" w:rsidRDefault="0039019C" w:rsidP="009878FB">
            <w:pPr>
              <w:jc w:val="center"/>
              <w:rPr>
                <w:b/>
              </w:rPr>
            </w:pPr>
          </w:p>
        </w:tc>
        <w:tc>
          <w:tcPr>
            <w:tcW w:w="1723" w:type="dxa"/>
          </w:tcPr>
          <w:p w:rsidR="0039019C" w:rsidRDefault="0039019C" w:rsidP="009878FB">
            <w:pPr>
              <w:jc w:val="center"/>
              <w:rPr>
                <w:b/>
              </w:rPr>
            </w:pPr>
          </w:p>
        </w:tc>
        <w:tc>
          <w:tcPr>
            <w:tcW w:w="1933" w:type="dxa"/>
          </w:tcPr>
          <w:p w:rsidR="0039019C" w:rsidRDefault="0039019C" w:rsidP="009878FB">
            <w:pPr>
              <w:jc w:val="center"/>
              <w:rPr>
                <w:b/>
              </w:rPr>
            </w:pPr>
          </w:p>
        </w:tc>
      </w:tr>
      <w:tr w:rsidR="0039019C" w:rsidTr="009878FB">
        <w:tc>
          <w:tcPr>
            <w:tcW w:w="1583" w:type="dxa"/>
          </w:tcPr>
          <w:p w:rsidR="0039019C" w:rsidRDefault="0039019C" w:rsidP="009878FB">
            <w:pPr>
              <w:jc w:val="center"/>
              <w:rPr>
                <w:b/>
              </w:rPr>
            </w:pPr>
          </w:p>
        </w:tc>
        <w:tc>
          <w:tcPr>
            <w:tcW w:w="1172" w:type="dxa"/>
          </w:tcPr>
          <w:p w:rsidR="0039019C" w:rsidRDefault="0039019C" w:rsidP="009878FB">
            <w:pPr>
              <w:jc w:val="center"/>
              <w:rPr>
                <w:b/>
              </w:rPr>
            </w:pPr>
          </w:p>
        </w:tc>
        <w:tc>
          <w:tcPr>
            <w:tcW w:w="1462" w:type="dxa"/>
          </w:tcPr>
          <w:p w:rsidR="0039019C" w:rsidRDefault="0039019C" w:rsidP="009878FB">
            <w:pPr>
              <w:jc w:val="center"/>
              <w:rPr>
                <w:b/>
              </w:rPr>
            </w:pPr>
          </w:p>
        </w:tc>
        <w:tc>
          <w:tcPr>
            <w:tcW w:w="2016" w:type="dxa"/>
          </w:tcPr>
          <w:p w:rsidR="0039019C" w:rsidRDefault="0039019C" w:rsidP="009878FB">
            <w:pPr>
              <w:jc w:val="center"/>
              <w:rPr>
                <w:b/>
              </w:rPr>
            </w:pPr>
          </w:p>
          <w:p w:rsidR="0039019C" w:rsidRDefault="0039019C" w:rsidP="009878FB">
            <w:pPr>
              <w:jc w:val="center"/>
              <w:rPr>
                <w:b/>
              </w:rPr>
            </w:pPr>
          </w:p>
        </w:tc>
        <w:tc>
          <w:tcPr>
            <w:tcW w:w="1723" w:type="dxa"/>
          </w:tcPr>
          <w:p w:rsidR="0039019C" w:rsidRDefault="0039019C" w:rsidP="009878FB">
            <w:pPr>
              <w:jc w:val="center"/>
              <w:rPr>
                <w:b/>
              </w:rPr>
            </w:pPr>
          </w:p>
        </w:tc>
        <w:tc>
          <w:tcPr>
            <w:tcW w:w="1933" w:type="dxa"/>
          </w:tcPr>
          <w:p w:rsidR="0039019C" w:rsidRDefault="0039019C" w:rsidP="009878FB">
            <w:pPr>
              <w:jc w:val="center"/>
              <w:rPr>
                <w:b/>
              </w:rPr>
            </w:pPr>
          </w:p>
        </w:tc>
      </w:tr>
      <w:tr w:rsidR="0039019C" w:rsidTr="009878FB">
        <w:tc>
          <w:tcPr>
            <w:tcW w:w="1583" w:type="dxa"/>
          </w:tcPr>
          <w:p w:rsidR="0039019C" w:rsidRDefault="0039019C" w:rsidP="009878FB">
            <w:pPr>
              <w:jc w:val="center"/>
              <w:rPr>
                <w:b/>
              </w:rPr>
            </w:pPr>
          </w:p>
        </w:tc>
        <w:tc>
          <w:tcPr>
            <w:tcW w:w="1172" w:type="dxa"/>
          </w:tcPr>
          <w:p w:rsidR="0039019C" w:rsidRDefault="0039019C" w:rsidP="009878FB">
            <w:pPr>
              <w:jc w:val="center"/>
              <w:rPr>
                <w:b/>
              </w:rPr>
            </w:pPr>
          </w:p>
        </w:tc>
        <w:tc>
          <w:tcPr>
            <w:tcW w:w="1462" w:type="dxa"/>
          </w:tcPr>
          <w:p w:rsidR="0039019C" w:rsidRDefault="0039019C" w:rsidP="009878FB">
            <w:pPr>
              <w:jc w:val="center"/>
              <w:rPr>
                <w:b/>
              </w:rPr>
            </w:pPr>
          </w:p>
        </w:tc>
        <w:tc>
          <w:tcPr>
            <w:tcW w:w="2016" w:type="dxa"/>
          </w:tcPr>
          <w:p w:rsidR="0039019C" w:rsidRDefault="0039019C" w:rsidP="009878FB">
            <w:pPr>
              <w:jc w:val="center"/>
              <w:rPr>
                <w:b/>
              </w:rPr>
            </w:pPr>
          </w:p>
          <w:p w:rsidR="0039019C" w:rsidRDefault="0039019C" w:rsidP="009878FB">
            <w:pPr>
              <w:jc w:val="center"/>
              <w:rPr>
                <w:b/>
              </w:rPr>
            </w:pPr>
          </w:p>
        </w:tc>
        <w:tc>
          <w:tcPr>
            <w:tcW w:w="1723" w:type="dxa"/>
          </w:tcPr>
          <w:p w:rsidR="0039019C" w:rsidRDefault="0039019C" w:rsidP="009878FB">
            <w:pPr>
              <w:jc w:val="center"/>
              <w:rPr>
                <w:b/>
              </w:rPr>
            </w:pPr>
          </w:p>
        </w:tc>
        <w:tc>
          <w:tcPr>
            <w:tcW w:w="1933" w:type="dxa"/>
          </w:tcPr>
          <w:p w:rsidR="0039019C" w:rsidRDefault="0039019C" w:rsidP="009878FB">
            <w:pPr>
              <w:jc w:val="center"/>
              <w:rPr>
                <w:b/>
              </w:rPr>
            </w:pPr>
          </w:p>
        </w:tc>
      </w:tr>
      <w:tr w:rsidR="0039019C" w:rsidTr="009878FB">
        <w:tc>
          <w:tcPr>
            <w:tcW w:w="1583" w:type="dxa"/>
          </w:tcPr>
          <w:p w:rsidR="0039019C" w:rsidRDefault="0039019C" w:rsidP="009878FB">
            <w:pPr>
              <w:jc w:val="center"/>
              <w:rPr>
                <w:b/>
              </w:rPr>
            </w:pPr>
          </w:p>
        </w:tc>
        <w:tc>
          <w:tcPr>
            <w:tcW w:w="1172" w:type="dxa"/>
          </w:tcPr>
          <w:p w:rsidR="0039019C" w:rsidRDefault="0039019C" w:rsidP="009878FB">
            <w:pPr>
              <w:jc w:val="center"/>
              <w:rPr>
                <w:b/>
              </w:rPr>
            </w:pPr>
          </w:p>
        </w:tc>
        <w:tc>
          <w:tcPr>
            <w:tcW w:w="1462" w:type="dxa"/>
          </w:tcPr>
          <w:p w:rsidR="0039019C" w:rsidRDefault="0039019C" w:rsidP="009878FB">
            <w:pPr>
              <w:jc w:val="center"/>
              <w:rPr>
                <w:b/>
              </w:rPr>
            </w:pPr>
          </w:p>
        </w:tc>
        <w:tc>
          <w:tcPr>
            <w:tcW w:w="2016" w:type="dxa"/>
          </w:tcPr>
          <w:p w:rsidR="0039019C" w:rsidRDefault="0039019C" w:rsidP="009878FB">
            <w:pPr>
              <w:jc w:val="center"/>
              <w:rPr>
                <w:b/>
              </w:rPr>
            </w:pPr>
          </w:p>
          <w:p w:rsidR="0039019C" w:rsidRDefault="0039019C" w:rsidP="009878FB">
            <w:pPr>
              <w:jc w:val="center"/>
              <w:rPr>
                <w:b/>
              </w:rPr>
            </w:pPr>
          </w:p>
        </w:tc>
        <w:tc>
          <w:tcPr>
            <w:tcW w:w="1723" w:type="dxa"/>
          </w:tcPr>
          <w:p w:rsidR="0039019C" w:rsidRDefault="0039019C" w:rsidP="009878FB">
            <w:pPr>
              <w:jc w:val="center"/>
              <w:rPr>
                <w:b/>
              </w:rPr>
            </w:pPr>
          </w:p>
        </w:tc>
        <w:tc>
          <w:tcPr>
            <w:tcW w:w="1933" w:type="dxa"/>
          </w:tcPr>
          <w:p w:rsidR="0039019C" w:rsidRDefault="0039019C" w:rsidP="009878FB">
            <w:pPr>
              <w:jc w:val="center"/>
              <w:rPr>
                <w:b/>
              </w:rPr>
            </w:pPr>
          </w:p>
        </w:tc>
      </w:tr>
      <w:tr w:rsidR="0039019C" w:rsidTr="009878FB">
        <w:tc>
          <w:tcPr>
            <w:tcW w:w="1583" w:type="dxa"/>
          </w:tcPr>
          <w:p w:rsidR="0039019C" w:rsidRDefault="0039019C" w:rsidP="009878FB">
            <w:pPr>
              <w:jc w:val="center"/>
              <w:rPr>
                <w:b/>
              </w:rPr>
            </w:pPr>
          </w:p>
        </w:tc>
        <w:tc>
          <w:tcPr>
            <w:tcW w:w="1172" w:type="dxa"/>
          </w:tcPr>
          <w:p w:rsidR="0039019C" w:rsidRDefault="0039019C" w:rsidP="009878FB">
            <w:pPr>
              <w:jc w:val="center"/>
              <w:rPr>
                <w:b/>
              </w:rPr>
            </w:pPr>
          </w:p>
        </w:tc>
        <w:tc>
          <w:tcPr>
            <w:tcW w:w="1462" w:type="dxa"/>
          </w:tcPr>
          <w:p w:rsidR="0039019C" w:rsidRDefault="0039019C" w:rsidP="009878FB">
            <w:pPr>
              <w:jc w:val="center"/>
              <w:rPr>
                <w:b/>
              </w:rPr>
            </w:pPr>
          </w:p>
        </w:tc>
        <w:tc>
          <w:tcPr>
            <w:tcW w:w="2016" w:type="dxa"/>
          </w:tcPr>
          <w:p w:rsidR="0039019C" w:rsidRDefault="0039019C" w:rsidP="009878FB">
            <w:pPr>
              <w:jc w:val="center"/>
              <w:rPr>
                <w:b/>
              </w:rPr>
            </w:pPr>
          </w:p>
          <w:p w:rsidR="0039019C" w:rsidRDefault="0039019C" w:rsidP="009878FB">
            <w:pPr>
              <w:jc w:val="center"/>
              <w:rPr>
                <w:b/>
              </w:rPr>
            </w:pPr>
          </w:p>
        </w:tc>
        <w:tc>
          <w:tcPr>
            <w:tcW w:w="1723" w:type="dxa"/>
          </w:tcPr>
          <w:p w:rsidR="0039019C" w:rsidRDefault="0039019C" w:rsidP="009878FB">
            <w:pPr>
              <w:jc w:val="center"/>
              <w:rPr>
                <w:b/>
              </w:rPr>
            </w:pPr>
          </w:p>
        </w:tc>
        <w:tc>
          <w:tcPr>
            <w:tcW w:w="1933" w:type="dxa"/>
          </w:tcPr>
          <w:p w:rsidR="0039019C" w:rsidRDefault="0039019C" w:rsidP="009878FB">
            <w:pPr>
              <w:jc w:val="center"/>
              <w:rPr>
                <w:b/>
              </w:rPr>
            </w:pPr>
          </w:p>
        </w:tc>
      </w:tr>
      <w:tr w:rsidR="0039019C" w:rsidTr="009878FB">
        <w:tc>
          <w:tcPr>
            <w:tcW w:w="1583" w:type="dxa"/>
          </w:tcPr>
          <w:p w:rsidR="0039019C" w:rsidRDefault="0039019C" w:rsidP="009878FB">
            <w:pPr>
              <w:jc w:val="center"/>
              <w:rPr>
                <w:b/>
              </w:rPr>
            </w:pPr>
          </w:p>
        </w:tc>
        <w:tc>
          <w:tcPr>
            <w:tcW w:w="1172" w:type="dxa"/>
          </w:tcPr>
          <w:p w:rsidR="0039019C" w:rsidRDefault="0039019C" w:rsidP="009878FB">
            <w:pPr>
              <w:jc w:val="center"/>
              <w:rPr>
                <w:b/>
              </w:rPr>
            </w:pPr>
          </w:p>
        </w:tc>
        <w:tc>
          <w:tcPr>
            <w:tcW w:w="1462" w:type="dxa"/>
          </w:tcPr>
          <w:p w:rsidR="0039019C" w:rsidRDefault="0039019C" w:rsidP="009878FB">
            <w:pPr>
              <w:jc w:val="center"/>
              <w:rPr>
                <w:b/>
              </w:rPr>
            </w:pPr>
          </w:p>
        </w:tc>
        <w:tc>
          <w:tcPr>
            <w:tcW w:w="2016" w:type="dxa"/>
          </w:tcPr>
          <w:p w:rsidR="0039019C" w:rsidRDefault="0039019C" w:rsidP="009878FB">
            <w:pPr>
              <w:jc w:val="center"/>
              <w:rPr>
                <w:b/>
              </w:rPr>
            </w:pPr>
          </w:p>
          <w:p w:rsidR="0039019C" w:rsidRDefault="0039019C" w:rsidP="009878FB">
            <w:pPr>
              <w:jc w:val="center"/>
              <w:rPr>
                <w:b/>
              </w:rPr>
            </w:pPr>
          </w:p>
        </w:tc>
        <w:tc>
          <w:tcPr>
            <w:tcW w:w="1723" w:type="dxa"/>
          </w:tcPr>
          <w:p w:rsidR="0039019C" w:rsidRDefault="0039019C" w:rsidP="009878FB">
            <w:pPr>
              <w:jc w:val="center"/>
              <w:rPr>
                <w:b/>
              </w:rPr>
            </w:pPr>
          </w:p>
        </w:tc>
        <w:tc>
          <w:tcPr>
            <w:tcW w:w="1933" w:type="dxa"/>
          </w:tcPr>
          <w:p w:rsidR="0039019C" w:rsidRDefault="0039019C" w:rsidP="009878FB">
            <w:pPr>
              <w:jc w:val="center"/>
              <w:rPr>
                <w:b/>
              </w:rPr>
            </w:pPr>
          </w:p>
        </w:tc>
      </w:tr>
      <w:tr w:rsidR="0039019C" w:rsidTr="009878FB">
        <w:tc>
          <w:tcPr>
            <w:tcW w:w="1583" w:type="dxa"/>
          </w:tcPr>
          <w:p w:rsidR="0039019C" w:rsidRDefault="0039019C" w:rsidP="009878FB">
            <w:pPr>
              <w:jc w:val="center"/>
              <w:rPr>
                <w:b/>
              </w:rPr>
            </w:pPr>
          </w:p>
        </w:tc>
        <w:tc>
          <w:tcPr>
            <w:tcW w:w="1172" w:type="dxa"/>
          </w:tcPr>
          <w:p w:rsidR="0039019C" w:rsidRDefault="0039019C" w:rsidP="009878FB">
            <w:pPr>
              <w:jc w:val="center"/>
              <w:rPr>
                <w:b/>
              </w:rPr>
            </w:pPr>
          </w:p>
        </w:tc>
        <w:tc>
          <w:tcPr>
            <w:tcW w:w="1462" w:type="dxa"/>
          </w:tcPr>
          <w:p w:rsidR="0039019C" w:rsidRDefault="0039019C" w:rsidP="009878FB">
            <w:pPr>
              <w:jc w:val="center"/>
              <w:rPr>
                <w:b/>
              </w:rPr>
            </w:pPr>
          </w:p>
        </w:tc>
        <w:tc>
          <w:tcPr>
            <w:tcW w:w="2016" w:type="dxa"/>
          </w:tcPr>
          <w:p w:rsidR="0039019C" w:rsidRDefault="0039019C" w:rsidP="009878FB">
            <w:pPr>
              <w:jc w:val="center"/>
              <w:rPr>
                <w:b/>
              </w:rPr>
            </w:pPr>
          </w:p>
          <w:p w:rsidR="0039019C" w:rsidRDefault="0039019C" w:rsidP="009878FB">
            <w:pPr>
              <w:jc w:val="center"/>
              <w:rPr>
                <w:b/>
              </w:rPr>
            </w:pPr>
          </w:p>
        </w:tc>
        <w:tc>
          <w:tcPr>
            <w:tcW w:w="1723" w:type="dxa"/>
          </w:tcPr>
          <w:p w:rsidR="0039019C" w:rsidRDefault="0039019C" w:rsidP="009878FB">
            <w:pPr>
              <w:jc w:val="center"/>
              <w:rPr>
                <w:b/>
              </w:rPr>
            </w:pPr>
          </w:p>
        </w:tc>
        <w:tc>
          <w:tcPr>
            <w:tcW w:w="1933" w:type="dxa"/>
          </w:tcPr>
          <w:p w:rsidR="0039019C" w:rsidRDefault="0039019C" w:rsidP="009878FB">
            <w:pPr>
              <w:jc w:val="center"/>
              <w:rPr>
                <w:b/>
              </w:rPr>
            </w:pPr>
          </w:p>
        </w:tc>
      </w:tr>
      <w:tr w:rsidR="0039019C" w:rsidTr="009878FB">
        <w:tc>
          <w:tcPr>
            <w:tcW w:w="1583" w:type="dxa"/>
          </w:tcPr>
          <w:p w:rsidR="0039019C" w:rsidRDefault="0039019C" w:rsidP="009878FB">
            <w:pPr>
              <w:jc w:val="center"/>
              <w:rPr>
                <w:b/>
              </w:rPr>
            </w:pPr>
          </w:p>
        </w:tc>
        <w:tc>
          <w:tcPr>
            <w:tcW w:w="1172" w:type="dxa"/>
          </w:tcPr>
          <w:p w:rsidR="0039019C" w:rsidRDefault="0039019C" w:rsidP="009878FB">
            <w:pPr>
              <w:jc w:val="center"/>
              <w:rPr>
                <w:b/>
              </w:rPr>
            </w:pPr>
          </w:p>
        </w:tc>
        <w:tc>
          <w:tcPr>
            <w:tcW w:w="1462" w:type="dxa"/>
          </w:tcPr>
          <w:p w:rsidR="0039019C" w:rsidRDefault="0039019C" w:rsidP="009878FB">
            <w:pPr>
              <w:jc w:val="center"/>
              <w:rPr>
                <w:b/>
              </w:rPr>
            </w:pPr>
          </w:p>
        </w:tc>
        <w:tc>
          <w:tcPr>
            <w:tcW w:w="2016" w:type="dxa"/>
          </w:tcPr>
          <w:p w:rsidR="0039019C" w:rsidRDefault="0039019C" w:rsidP="009878FB">
            <w:pPr>
              <w:jc w:val="center"/>
              <w:rPr>
                <w:b/>
              </w:rPr>
            </w:pPr>
          </w:p>
          <w:p w:rsidR="0039019C" w:rsidRDefault="0039019C" w:rsidP="009878FB">
            <w:pPr>
              <w:jc w:val="center"/>
              <w:rPr>
                <w:b/>
              </w:rPr>
            </w:pPr>
          </w:p>
        </w:tc>
        <w:tc>
          <w:tcPr>
            <w:tcW w:w="1723" w:type="dxa"/>
          </w:tcPr>
          <w:p w:rsidR="0039019C" w:rsidRDefault="0039019C" w:rsidP="009878FB">
            <w:pPr>
              <w:jc w:val="center"/>
              <w:rPr>
                <w:b/>
              </w:rPr>
            </w:pPr>
          </w:p>
        </w:tc>
        <w:tc>
          <w:tcPr>
            <w:tcW w:w="1933" w:type="dxa"/>
          </w:tcPr>
          <w:p w:rsidR="0039019C" w:rsidRDefault="0039019C" w:rsidP="009878FB">
            <w:pPr>
              <w:jc w:val="center"/>
              <w:rPr>
                <w:b/>
              </w:rPr>
            </w:pPr>
          </w:p>
        </w:tc>
      </w:tr>
      <w:tr w:rsidR="0039019C" w:rsidTr="009878FB">
        <w:tc>
          <w:tcPr>
            <w:tcW w:w="1583" w:type="dxa"/>
          </w:tcPr>
          <w:p w:rsidR="0039019C" w:rsidRDefault="0039019C" w:rsidP="009878FB">
            <w:pPr>
              <w:jc w:val="center"/>
              <w:rPr>
                <w:b/>
              </w:rPr>
            </w:pPr>
          </w:p>
        </w:tc>
        <w:tc>
          <w:tcPr>
            <w:tcW w:w="1172" w:type="dxa"/>
          </w:tcPr>
          <w:p w:rsidR="0039019C" w:rsidRDefault="0039019C" w:rsidP="009878FB">
            <w:pPr>
              <w:jc w:val="center"/>
              <w:rPr>
                <w:b/>
              </w:rPr>
            </w:pPr>
          </w:p>
        </w:tc>
        <w:tc>
          <w:tcPr>
            <w:tcW w:w="1462" w:type="dxa"/>
          </w:tcPr>
          <w:p w:rsidR="0039019C" w:rsidRDefault="0039019C" w:rsidP="009878FB">
            <w:pPr>
              <w:jc w:val="center"/>
              <w:rPr>
                <w:b/>
              </w:rPr>
            </w:pPr>
          </w:p>
        </w:tc>
        <w:tc>
          <w:tcPr>
            <w:tcW w:w="2016" w:type="dxa"/>
          </w:tcPr>
          <w:p w:rsidR="0039019C" w:rsidRDefault="0039019C" w:rsidP="009878FB">
            <w:pPr>
              <w:jc w:val="center"/>
              <w:rPr>
                <w:b/>
              </w:rPr>
            </w:pPr>
          </w:p>
          <w:p w:rsidR="0039019C" w:rsidRDefault="0039019C" w:rsidP="009878FB">
            <w:pPr>
              <w:jc w:val="center"/>
              <w:rPr>
                <w:b/>
              </w:rPr>
            </w:pPr>
          </w:p>
        </w:tc>
        <w:tc>
          <w:tcPr>
            <w:tcW w:w="1723" w:type="dxa"/>
          </w:tcPr>
          <w:p w:rsidR="0039019C" w:rsidRDefault="0039019C" w:rsidP="009878FB">
            <w:pPr>
              <w:jc w:val="center"/>
              <w:rPr>
                <w:b/>
              </w:rPr>
            </w:pPr>
          </w:p>
        </w:tc>
        <w:tc>
          <w:tcPr>
            <w:tcW w:w="1933" w:type="dxa"/>
          </w:tcPr>
          <w:p w:rsidR="0039019C" w:rsidRDefault="0039019C" w:rsidP="009878FB">
            <w:pPr>
              <w:jc w:val="center"/>
              <w:rPr>
                <w:b/>
              </w:rPr>
            </w:pPr>
          </w:p>
        </w:tc>
      </w:tr>
      <w:tr w:rsidR="0039019C" w:rsidTr="009878FB">
        <w:tc>
          <w:tcPr>
            <w:tcW w:w="1583" w:type="dxa"/>
          </w:tcPr>
          <w:p w:rsidR="0039019C" w:rsidRDefault="0039019C" w:rsidP="009878FB">
            <w:pPr>
              <w:jc w:val="center"/>
              <w:rPr>
                <w:b/>
              </w:rPr>
            </w:pPr>
          </w:p>
        </w:tc>
        <w:tc>
          <w:tcPr>
            <w:tcW w:w="1172" w:type="dxa"/>
          </w:tcPr>
          <w:p w:rsidR="0039019C" w:rsidRDefault="0039019C" w:rsidP="009878FB">
            <w:pPr>
              <w:jc w:val="center"/>
              <w:rPr>
                <w:b/>
              </w:rPr>
            </w:pPr>
          </w:p>
        </w:tc>
        <w:tc>
          <w:tcPr>
            <w:tcW w:w="1462" w:type="dxa"/>
          </w:tcPr>
          <w:p w:rsidR="0039019C" w:rsidRDefault="0039019C" w:rsidP="009878FB">
            <w:pPr>
              <w:jc w:val="center"/>
              <w:rPr>
                <w:b/>
              </w:rPr>
            </w:pPr>
          </w:p>
        </w:tc>
        <w:tc>
          <w:tcPr>
            <w:tcW w:w="2016" w:type="dxa"/>
          </w:tcPr>
          <w:p w:rsidR="0039019C" w:rsidRDefault="0039019C" w:rsidP="009878FB">
            <w:pPr>
              <w:jc w:val="center"/>
              <w:rPr>
                <w:b/>
              </w:rPr>
            </w:pPr>
          </w:p>
          <w:p w:rsidR="0039019C" w:rsidRDefault="0039019C" w:rsidP="009878FB">
            <w:pPr>
              <w:jc w:val="center"/>
              <w:rPr>
                <w:b/>
              </w:rPr>
            </w:pPr>
          </w:p>
        </w:tc>
        <w:tc>
          <w:tcPr>
            <w:tcW w:w="1723" w:type="dxa"/>
          </w:tcPr>
          <w:p w:rsidR="0039019C" w:rsidRDefault="0039019C" w:rsidP="009878FB">
            <w:pPr>
              <w:jc w:val="center"/>
              <w:rPr>
                <w:b/>
              </w:rPr>
            </w:pPr>
          </w:p>
        </w:tc>
        <w:tc>
          <w:tcPr>
            <w:tcW w:w="1933" w:type="dxa"/>
          </w:tcPr>
          <w:p w:rsidR="0039019C" w:rsidRDefault="0039019C" w:rsidP="009878FB">
            <w:pPr>
              <w:jc w:val="center"/>
              <w:rPr>
                <w:b/>
              </w:rPr>
            </w:pPr>
          </w:p>
        </w:tc>
      </w:tr>
      <w:tr w:rsidR="0039019C" w:rsidTr="009878FB">
        <w:tc>
          <w:tcPr>
            <w:tcW w:w="1583" w:type="dxa"/>
          </w:tcPr>
          <w:p w:rsidR="0039019C" w:rsidRDefault="0039019C" w:rsidP="009878FB">
            <w:pPr>
              <w:jc w:val="center"/>
              <w:rPr>
                <w:b/>
              </w:rPr>
            </w:pPr>
          </w:p>
        </w:tc>
        <w:tc>
          <w:tcPr>
            <w:tcW w:w="1172" w:type="dxa"/>
          </w:tcPr>
          <w:p w:rsidR="0039019C" w:rsidRDefault="0039019C" w:rsidP="009878FB">
            <w:pPr>
              <w:jc w:val="center"/>
              <w:rPr>
                <w:b/>
              </w:rPr>
            </w:pPr>
          </w:p>
        </w:tc>
        <w:tc>
          <w:tcPr>
            <w:tcW w:w="1462" w:type="dxa"/>
          </w:tcPr>
          <w:p w:rsidR="0039019C" w:rsidRDefault="0039019C" w:rsidP="009878FB">
            <w:pPr>
              <w:jc w:val="center"/>
              <w:rPr>
                <w:b/>
              </w:rPr>
            </w:pPr>
          </w:p>
        </w:tc>
        <w:tc>
          <w:tcPr>
            <w:tcW w:w="2016" w:type="dxa"/>
          </w:tcPr>
          <w:p w:rsidR="0039019C" w:rsidRDefault="0039019C" w:rsidP="009878FB">
            <w:pPr>
              <w:jc w:val="center"/>
              <w:rPr>
                <w:b/>
              </w:rPr>
            </w:pPr>
          </w:p>
          <w:p w:rsidR="0039019C" w:rsidRDefault="0039019C" w:rsidP="009878FB">
            <w:pPr>
              <w:jc w:val="center"/>
              <w:rPr>
                <w:b/>
              </w:rPr>
            </w:pPr>
          </w:p>
        </w:tc>
        <w:tc>
          <w:tcPr>
            <w:tcW w:w="1723" w:type="dxa"/>
          </w:tcPr>
          <w:p w:rsidR="0039019C" w:rsidRDefault="0039019C" w:rsidP="009878FB">
            <w:pPr>
              <w:jc w:val="center"/>
              <w:rPr>
                <w:b/>
              </w:rPr>
            </w:pPr>
          </w:p>
        </w:tc>
        <w:tc>
          <w:tcPr>
            <w:tcW w:w="1933" w:type="dxa"/>
          </w:tcPr>
          <w:p w:rsidR="0039019C" w:rsidRDefault="0039019C" w:rsidP="009878FB">
            <w:pPr>
              <w:jc w:val="center"/>
              <w:rPr>
                <w:b/>
              </w:rPr>
            </w:pPr>
          </w:p>
        </w:tc>
      </w:tr>
      <w:tr w:rsidR="0039019C" w:rsidTr="009878FB">
        <w:tc>
          <w:tcPr>
            <w:tcW w:w="1583" w:type="dxa"/>
          </w:tcPr>
          <w:p w:rsidR="0039019C" w:rsidRDefault="0039019C" w:rsidP="009878FB">
            <w:pPr>
              <w:jc w:val="center"/>
              <w:rPr>
                <w:b/>
              </w:rPr>
            </w:pPr>
          </w:p>
        </w:tc>
        <w:tc>
          <w:tcPr>
            <w:tcW w:w="1172" w:type="dxa"/>
          </w:tcPr>
          <w:p w:rsidR="0039019C" w:rsidRDefault="0039019C" w:rsidP="009878FB">
            <w:pPr>
              <w:jc w:val="center"/>
              <w:rPr>
                <w:b/>
              </w:rPr>
            </w:pPr>
          </w:p>
        </w:tc>
        <w:tc>
          <w:tcPr>
            <w:tcW w:w="1462" w:type="dxa"/>
          </w:tcPr>
          <w:p w:rsidR="0039019C" w:rsidRDefault="0039019C" w:rsidP="009878FB">
            <w:pPr>
              <w:jc w:val="center"/>
              <w:rPr>
                <w:b/>
              </w:rPr>
            </w:pPr>
          </w:p>
        </w:tc>
        <w:tc>
          <w:tcPr>
            <w:tcW w:w="2016" w:type="dxa"/>
          </w:tcPr>
          <w:p w:rsidR="0039019C" w:rsidRDefault="0039019C" w:rsidP="009878FB">
            <w:pPr>
              <w:jc w:val="center"/>
              <w:rPr>
                <w:b/>
              </w:rPr>
            </w:pPr>
          </w:p>
          <w:p w:rsidR="0039019C" w:rsidRDefault="0039019C" w:rsidP="009878FB">
            <w:pPr>
              <w:jc w:val="center"/>
              <w:rPr>
                <w:b/>
              </w:rPr>
            </w:pPr>
          </w:p>
        </w:tc>
        <w:tc>
          <w:tcPr>
            <w:tcW w:w="1723" w:type="dxa"/>
          </w:tcPr>
          <w:p w:rsidR="0039019C" w:rsidRDefault="0039019C" w:rsidP="009878FB">
            <w:pPr>
              <w:jc w:val="center"/>
              <w:rPr>
                <w:b/>
              </w:rPr>
            </w:pPr>
          </w:p>
        </w:tc>
        <w:tc>
          <w:tcPr>
            <w:tcW w:w="1933" w:type="dxa"/>
          </w:tcPr>
          <w:p w:rsidR="0039019C" w:rsidRDefault="0039019C" w:rsidP="009878FB">
            <w:pPr>
              <w:jc w:val="center"/>
              <w:rPr>
                <w:b/>
              </w:rPr>
            </w:pPr>
          </w:p>
        </w:tc>
      </w:tr>
      <w:tr w:rsidR="0039019C" w:rsidTr="009878FB">
        <w:tc>
          <w:tcPr>
            <w:tcW w:w="1583" w:type="dxa"/>
          </w:tcPr>
          <w:p w:rsidR="0039019C" w:rsidRDefault="0039019C" w:rsidP="009878FB">
            <w:pPr>
              <w:jc w:val="center"/>
              <w:rPr>
                <w:b/>
              </w:rPr>
            </w:pPr>
          </w:p>
        </w:tc>
        <w:tc>
          <w:tcPr>
            <w:tcW w:w="1172" w:type="dxa"/>
          </w:tcPr>
          <w:p w:rsidR="0039019C" w:rsidRDefault="0039019C" w:rsidP="009878FB">
            <w:pPr>
              <w:jc w:val="center"/>
              <w:rPr>
                <w:b/>
              </w:rPr>
            </w:pPr>
          </w:p>
        </w:tc>
        <w:tc>
          <w:tcPr>
            <w:tcW w:w="1462" w:type="dxa"/>
          </w:tcPr>
          <w:p w:rsidR="0039019C" w:rsidRDefault="0039019C" w:rsidP="009878FB">
            <w:pPr>
              <w:jc w:val="center"/>
              <w:rPr>
                <w:b/>
              </w:rPr>
            </w:pPr>
          </w:p>
        </w:tc>
        <w:tc>
          <w:tcPr>
            <w:tcW w:w="2016" w:type="dxa"/>
          </w:tcPr>
          <w:p w:rsidR="0039019C" w:rsidRDefault="0039019C" w:rsidP="009878FB">
            <w:pPr>
              <w:jc w:val="center"/>
              <w:rPr>
                <w:b/>
              </w:rPr>
            </w:pPr>
          </w:p>
          <w:p w:rsidR="0039019C" w:rsidRDefault="0039019C" w:rsidP="009878FB">
            <w:pPr>
              <w:jc w:val="center"/>
              <w:rPr>
                <w:b/>
              </w:rPr>
            </w:pPr>
          </w:p>
        </w:tc>
        <w:tc>
          <w:tcPr>
            <w:tcW w:w="1723" w:type="dxa"/>
          </w:tcPr>
          <w:p w:rsidR="0039019C" w:rsidRDefault="0039019C" w:rsidP="009878FB">
            <w:pPr>
              <w:jc w:val="center"/>
              <w:rPr>
                <w:b/>
              </w:rPr>
            </w:pPr>
          </w:p>
        </w:tc>
        <w:tc>
          <w:tcPr>
            <w:tcW w:w="1933" w:type="dxa"/>
          </w:tcPr>
          <w:p w:rsidR="0039019C" w:rsidRDefault="0039019C" w:rsidP="009878FB">
            <w:pPr>
              <w:jc w:val="center"/>
              <w:rPr>
                <w:b/>
              </w:rPr>
            </w:pPr>
          </w:p>
        </w:tc>
      </w:tr>
      <w:tr w:rsidR="0039019C" w:rsidTr="009878FB">
        <w:tc>
          <w:tcPr>
            <w:tcW w:w="1583" w:type="dxa"/>
          </w:tcPr>
          <w:p w:rsidR="0039019C" w:rsidRDefault="0039019C" w:rsidP="009878FB">
            <w:pPr>
              <w:jc w:val="center"/>
              <w:rPr>
                <w:b/>
              </w:rPr>
            </w:pPr>
          </w:p>
        </w:tc>
        <w:tc>
          <w:tcPr>
            <w:tcW w:w="1172" w:type="dxa"/>
          </w:tcPr>
          <w:p w:rsidR="0039019C" w:rsidRDefault="0039019C" w:rsidP="009878FB">
            <w:pPr>
              <w:jc w:val="center"/>
              <w:rPr>
                <w:b/>
              </w:rPr>
            </w:pPr>
          </w:p>
        </w:tc>
        <w:tc>
          <w:tcPr>
            <w:tcW w:w="1462" w:type="dxa"/>
          </w:tcPr>
          <w:p w:rsidR="0039019C" w:rsidRDefault="0039019C" w:rsidP="009878FB">
            <w:pPr>
              <w:jc w:val="center"/>
              <w:rPr>
                <w:b/>
              </w:rPr>
            </w:pPr>
          </w:p>
        </w:tc>
        <w:tc>
          <w:tcPr>
            <w:tcW w:w="2016" w:type="dxa"/>
          </w:tcPr>
          <w:p w:rsidR="0039019C" w:rsidRDefault="0039019C" w:rsidP="009878FB">
            <w:pPr>
              <w:jc w:val="center"/>
              <w:rPr>
                <w:b/>
              </w:rPr>
            </w:pPr>
          </w:p>
          <w:p w:rsidR="0039019C" w:rsidRDefault="0039019C" w:rsidP="009878FB">
            <w:pPr>
              <w:jc w:val="center"/>
              <w:rPr>
                <w:b/>
              </w:rPr>
            </w:pPr>
          </w:p>
        </w:tc>
        <w:tc>
          <w:tcPr>
            <w:tcW w:w="1723" w:type="dxa"/>
          </w:tcPr>
          <w:p w:rsidR="0039019C" w:rsidRDefault="0039019C" w:rsidP="009878FB">
            <w:pPr>
              <w:jc w:val="center"/>
              <w:rPr>
                <w:b/>
              </w:rPr>
            </w:pPr>
          </w:p>
        </w:tc>
        <w:tc>
          <w:tcPr>
            <w:tcW w:w="1933" w:type="dxa"/>
          </w:tcPr>
          <w:p w:rsidR="0039019C" w:rsidRDefault="0039019C" w:rsidP="009878FB">
            <w:pPr>
              <w:jc w:val="center"/>
              <w:rPr>
                <w:b/>
              </w:rPr>
            </w:pPr>
          </w:p>
        </w:tc>
      </w:tr>
      <w:tr w:rsidR="0039019C" w:rsidTr="009878FB">
        <w:tc>
          <w:tcPr>
            <w:tcW w:w="1583" w:type="dxa"/>
          </w:tcPr>
          <w:p w:rsidR="0039019C" w:rsidRDefault="0039019C" w:rsidP="009878FB">
            <w:pPr>
              <w:jc w:val="center"/>
              <w:rPr>
                <w:b/>
              </w:rPr>
            </w:pPr>
          </w:p>
        </w:tc>
        <w:tc>
          <w:tcPr>
            <w:tcW w:w="1172" w:type="dxa"/>
          </w:tcPr>
          <w:p w:rsidR="0039019C" w:rsidRDefault="0039019C" w:rsidP="009878FB">
            <w:pPr>
              <w:jc w:val="center"/>
              <w:rPr>
                <w:b/>
              </w:rPr>
            </w:pPr>
          </w:p>
        </w:tc>
        <w:tc>
          <w:tcPr>
            <w:tcW w:w="1462" w:type="dxa"/>
          </w:tcPr>
          <w:p w:rsidR="0039019C" w:rsidRDefault="0039019C" w:rsidP="009878FB">
            <w:pPr>
              <w:jc w:val="center"/>
              <w:rPr>
                <w:b/>
              </w:rPr>
            </w:pPr>
          </w:p>
        </w:tc>
        <w:tc>
          <w:tcPr>
            <w:tcW w:w="2016" w:type="dxa"/>
          </w:tcPr>
          <w:p w:rsidR="0039019C" w:rsidRDefault="0039019C" w:rsidP="009878FB">
            <w:pPr>
              <w:jc w:val="center"/>
              <w:rPr>
                <w:b/>
              </w:rPr>
            </w:pPr>
          </w:p>
          <w:p w:rsidR="0039019C" w:rsidRDefault="0039019C" w:rsidP="009878FB">
            <w:pPr>
              <w:jc w:val="center"/>
              <w:rPr>
                <w:b/>
              </w:rPr>
            </w:pPr>
          </w:p>
        </w:tc>
        <w:tc>
          <w:tcPr>
            <w:tcW w:w="1723" w:type="dxa"/>
          </w:tcPr>
          <w:p w:rsidR="0039019C" w:rsidRDefault="0039019C" w:rsidP="009878FB">
            <w:pPr>
              <w:jc w:val="center"/>
              <w:rPr>
                <w:b/>
              </w:rPr>
            </w:pPr>
          </w:p>
        </w:tc>
        <w:tc>
          <w:tcPr>
            <w:tcW w:w="1933" w:type="dxa"/>
          </w:tcPr>
          <w:p w:rsidR="0039019C" w:rsidRDefault="0039019C" w:rsidP="009878FB">
            <w:pPr>
              <w:jc w:val="center"/>
              <w:rPr>
                <w:b/>
              </w:rPr>
            </w:pPr>
          </w:p>
        </w:tc>
      </w:tr>
      <w:tr w:rsidR="0039019C" w:rsidTr="009878FB">
        <w:tc>
          <w:tcPr>
            <w:tcW w:w="1583" w:type="dxa"/>
          </w:tcPr>
          <w:p w:rsidR="0039019C" w:rsidRDefault="0039019C" w:rsidP="009878FB">
            <w:pPr>
              <w:jc w:val="center"/>
              <w:rPr>
                <w:b/>
              </w:rPr>
            </w:pPr>
          </w:p>
        </w:tc>
        <w:tc>
          <w:tcPr>
            <w:tcW w:w="1172" w:type="dxa"/>
          </w:tcPr>
          <w:p w:rsidR="0039019C" w:rsidRDefault="0039019C" w:rsidP="009878FB">
            <w:pPr>
              <w:jc w:val="center"/>
              <w:rPr>
                <w:b/>
              </w:rPr>
            </w:pPr>
          </w:p>
        </w:tc>
        <w:tc>
          <w:tcPr>
            <w:tcW w:w="1462" w:type="dxa"/>
          </w:tcPr>
          <w:p w:rsidR="0039019C" w:rsidRDefault="0039019C" w:rsidP="009878FB">
            <w:pPr>
              <w:jc w:val="center"/>
              <w:rPr>
                <w:b/>
              </w:rPr>
            </w:pPr>
          </w:p>
        </w:tc>
        <w:tc>
          <w:tcPr>
            <w:tcW w:w="2016" w:type="dxa"/>
          </w:tcPr>
          <w:p w:rsidR="0039019C" w:rsidRDefault="0039019C" w:rsidP="009878FB">
            <w:pPr>
              <w:jc w:val="center"/>
              <w:rPr>
                <w:b/>
              </w:rPr>
            </w:pPr>
          </w:p>
          <w:p w:rsidR="0039019C" w:rsidRDefault="0039019C" w:rsidP="009878FB">
            <w:pPr>
              <w:jc w:val="center"/>
              <w:rPr>
                <w:b/>
              </w:rPr>
            </w:pPr>
          </w:p>
        </w:tc>
        <w:tc>
          <w:tcPr>
            <w:tcW w:w="1723" w:type="dxa"/>
          </w:tcPr>
          <w:p w:rsidR="0039019C" w:rsidRDefault="0039019C" w:rsidP="009878FB">
            <w:pPr>
              <w:jc w:val="center"/>
              <w:rPr>
                <w:b/>
              </w:rPr>
            </w:pPr>
          </w:p>
        </w:tc>
        <w:tc>
          <w:tcPr>
            <w:tcW w:w="1933" w:type="dxa"/>
          </w:tcPr>
          <w:p w:rsidR="0039019C" w:rsidRDefault="0039019C" w:rsidP="009878FB">
            <w:pPr>
              <w:jc w:val="center"/>
              <w:rPr>
                <w:b/>
              </w:rPr>
            </w:pPr>
          </w:p>
        </w:tc>
      </w:tr>
      <w:tr w:rsidR="0039019C" w:rsidTr="009878FB">
        <w:tc>
          <w:tcPr>
            <w:tcW w:w="1583" w:type="dxa"/>
          </w:tcPr>
          <w:p w:rsidR="0039019C" w:rsidRDefault="0039019C" w:rsidP="009878FB">
            <w:pPr>
              <w:jc w:val="center"/>
              <w:rPr>
                <w:b/>
              </w:rPr>
            </w:pPr>
          </w:p>
        </w:tc>
        <w:tc>
          <w:tcPr>
            <w:tcW w:w="1172" w:type="dxa"/>
          </w:tcPr>
          <w:p w:rsidR="0039019C" w:rsidRDefault="0039019C" w:rsidP="009878FB">
            <w:pPr>
              <w:jc w:val="center"/>
              <w:rPr>
                <w:b/>
              </w:rPr>
            </w:pPr>
          </w:p>
        </w:tc>
        <w:tc>
          <w:tcPr>
            <w:tcW w:w="1462" w:type="dxa"/>
          </w:tcPr>
          <w:p w:rsidR="0039019C" w:rsidRDefault="0039019C" w:rsidP="009878FB">
            <w:pPr>
              <w:jc w:val="center"/>
              <w:rPr>
                <w:b/>
              </w:rPr>
            </w:pPr>
          </w:p>
        </w:tc>
        <w:tc>
          <w:tcPr>
            <w:tcW w:w="2016" w:type="dxa"/>
          </w:tcPr>
          <w:p w:rsidR="0039019C" w:rsidRDefault="0039019C" w:rsidP="009878FB">
            <w:pPr>
              <w:jc w:val="center"/>
              <w:rPr>
                <w:b/>
              </w:rPr>
            </w:pPr>
          </w:p>
          <w:p w:rsidR="0039019C" w:rsidRDefault="0039019C" w:rsidP="009878FB">
            <w:pPr>
              <w:jc w:val="center"/>
              <w:rPr>
                <w:b/>
              </w:rPr>
            </w:pPr>
          </w:p>
        </w:tc>
        <w:tc>
          <w:tcPr>
            <w:tcW w:w="1723" w:type="dxa"/>
          </w:tcPr>
          <w:p w:rsidR="0039019C" w:rsidRDefault="0039019C" w:rsidP="009878FB">
            <w:pPr>
              <w:jc w:val="center"/>
              <w:rPr>
                <w:b/>
              </w:rPr>
            </w:pPr>
          </w:p>
        </w:tc>
        <w:tc>
          <w:tcPr>
            <w:tcW w:w="1933" w:type="dxa"/>
          </w:tcPr>
          <w:p w:rsidR="0039019C" w:rsidRDefault="0039019C" w:rsidP="009878FB">
            <w:pPr>
              <w:jc w:val="center"/>
              <w:rPr>
                <w:b/>
              </w:rPr>
            </w:pPr>
          </w:p>
        </w:tc>
      </w:tr>
      <w:tr w:rsidR="0039019C" w:rsidTr="009878FB">
        <w:tc>
          <w:tcPr>
            <w:tcW w:w="1583" w:type="dxa"/>
          </w:tcPr>
          <w:p w:rsidR="0039019C" w:rsidRDefault="0039019C" w:rsidP="009878FB">
            <w:pPr>
              <w:jc w:val="center"/>
              <w:rPr>
                <w:b/>
              </w:rPr>
            </w:pPr>
          </w:p>
        </w:tc>
        <w:tc>
          <w:tcPr>
            <w:tcW w:w="1172" w:type="dxa"/>
          </w:tcPr>
          <w:p w:rsidR="0039019C" w:rsidRDefault="0039019C" w:rsidP="009878FB">
            <w:pPr>
              <w:jc w:val="center"/>
              <w:rPr>
                <w:b/>
              </w:rPr>
            </w:pPr>
          </w:p>
        </w:tc>
        <w:tc>
          <w:tcPr>
            <w:tcW w:w="1462" w:type="dxa"/>
          </w:tcPr>
          <w:p w:rsidR="0039019C" w:rsidRDefault="0039019C" w:rsidP="009878FB">
            <w:pPr>
              <w:jc w:val="center"/>
              <w:rPr>
                <w:b/>
              </w:rPr>
            </w:pPr>
          </w:p>
        </w:tc>
        <w:tc>
          <w:tcPr>
            <w:tcW w:w="2016" w:type="dxa"/>
          </w:tcPr>
          <w:p w:rsidR="0039019C" w:rsidRDefault="0039019C" w:rsidP="009878FB">
            <w:pPr>
              <w:jc w:val="center"/>
              <w:rPr>
                <w:b/>
              </w:rPr>
            </w:pPr>
          </w:p>
          <w:p w:rsidR="0039019C" w:rsidRDefault="0039019C" w:rsidP="009878FB">
            <w:pPr>
              <w:jc w:val="center"/>
              <w:rPr>
                <w:b/>
              </w:rPr>
            </w:pPr>
          </w:p>
        </w:tc>
        <w:tc>
          <w:tcPr>
            <w:tcW w:w="1723" w:type="dxa"/>
          </w:tcPr>
          <w:p w:rsidR="0039019C" w:rsidRDefault="0039019C" w:rsidP="009878FB">
            <w:pPr>
              <w:jc w:val="center"/>
              <w:rPr>
                <w:b/>
              </w:rPr>
            </w:pPr>
          </w:p>
        </w:tc>
        <w:tc>
          <w:tcPr>
            <w:tcW w:w="1933" w:type="dxa"/>
          </w:tcPr>
          <w:p w:rsidR="0039019C" w:rsidRDefault="0039019C" w:rsidP="009878FB">
            <w:pPr>
              <w:jc w:val="center"/>
              <w:rPr>
                <w:b/>
              </w:rPr>
            </w:pPr>
          </w:p>
        </w:tc>
      </w:tr>
    </w:tbl>
    <w:p w:rsidR="0039019C" w:rsidRDefault="0039019C" w:rsidP="0039019C">
      <w:pPr>
        <w:jc w:val="center"/>
        <w:rPr>
          <w:b/>
          <w:sz w:val="36"/>
          <w:szCs w:val="36"/>
        </w:rPr>
      </w:pPr>
    </w:p>
    <w:p w:rsidR="0039019C" w:rsidRPr="007F1A4B" w:rsidRDefault="0039019C" w:rsidP="0039019C">
      <w:pPr>
        <w:jc w:val="center"/>
        <w:rPr>
          <w:b/>
          <w:sz w:val="36"/>
          <w:szCs w:val="36"/>
        </w:rPr>
      </w:pPr>
      <w:r>
        <w:rPr>
          <w:b/>
          <w:sz w:val="36"/>
          <w:szCs w:val="36"/>
        </w:rPr>
        <w:t>Crop Wing</w:t>
      </w:r>
      <w:r w:rsidRPr="007F1A4B">
        <w:rPr>
          <w:b/>
          <w:sz w:val="36"/>
          <w:szCs w:val="36"/>
        </w:rPr>
        <w:t xml:space="preserve"> LOTO Log Sheet</w:t>
      </w:r>
    </w:p>
    <w:tbl>
      <w:tblPr>
        <w:tblStyle w:val="TableGrid"/>
        <w:tblW w:w="0" w:type="auto"/>
        <w:tblLook w:val="04A0" w:firstRow="1" w:lastRow="0" w:firstColumn="1" w:lastColumn="0" w:noHBand="0" w:noVBand="1"/>
      </w:tblPr>
      <w:tblGrid>
        <w:gridCol w:w="1899"/>
        <w:gridCol w:w="1439"/>
        <w:gridCol w:w="1822"/>
        <w:gridCol w:w="2428"/>
        <w:gridCol w:w="1902"/>
      </w:tblGrid>
      <w:tr w:rsidR="0039019C" w:rsidTr="009878FB">
        <w:tc>
          <w:tcPr>
            <w:tcW w:w="1915" w:type="dxa"/>
            <w:shd w:val="clear" w:color="auto" w:fill="BFBFBF" w:themeFill="background1" w:themeFillShade="BF"/>
          </w:tcPr>
          <w:p w:rsidR="0039019C" w:rsidRDefault="0039019C" w:rsidP="009878FB">
            <w:pPr>
              <w:jc w:val="center"/>
              <w:rPr>
                <w:b/>
              </w:rPr>
            </w:pPr>
            <w:r>
              <w:rPr>
                <w:b/>
              </w:rPr>
              <w:t>Lock Number</w:t>
            </w:r>
          </w:p>
        </w:tc>
        <w:tc>
          <w:tcPr>
            <w:tcW w:w="1454" w:type="dxa"/>
            <w:shd w:val="clear" w:color="auto" w:fill="BFBFBF" w:themeFill="background1" w:themeFillShade="BF"/>
          </w:tcPr>
          <w:p w:rsidR="0039019C" w:rsidRDefault="0039019C" w:rsidP="009878FB">
            <w:pPr>
              <w:jc w:val="center"/>
              <w:rPr>
                <w:b/>
              </w:rPr>
            </w:pPr>
            <w:r>
              <w:rPr>
                <w:b/>
              </w:rPr>
              <w:t>Date</w:t>
            </w:r>
          </w:p>
        </w:tc>
        <w:tc>
          <w:tcPr>
            <w:tcW w:w="1842" w:type="dxa"/>
            <w:shd w:val="clear" w:color="auto" w:fill="BFBFBF" w:themeFill="background1" w:themeFillShade="BF"/>
          </w:tcPr>
          <w:p w:rsidR="0039019C" w:rsidRDefault="0039019C" w:rsidP="009878FB">
            <w:pPr>
              <w:jc w:val="center"/>
              <w:rPr>
                <w:b/>
              </w:rPr>
            </w:pPr>
            <w:r>
              <w:rPr>
                <w:b/>
              </w:rPr>
              <w:t>Name</w:t>
            </w:r>
          </w:p>
        </w:tc>
        <w:tc>
          <w:tcPr>
            <w:tcW w:w="2449" w:type="dxa"/>
            <w:shd w:val="clear" w:color="auto" w:fill="BFBFBF" w:themeFill="background1" w:themeFillShade="BF"/>
          </w:tcPr>
          <w:p w:rsidR="0039019C" w:rsidRDefault="0039019C" w:rsidP="009878FB">
            <w:pPr>
              <w:jc w:val="center"/>
              <w:rPr>
                <w:b/>
              </w:rPr>
            </w:pPr>
            <w:r>
              <w:rPr>
                <w:b/>
              </w:rPr>
              <w:t xml:space="preserve">Equipment Locking out / Room # </w:t>
            </w:r>
          </w:p>
        </w:tc>
        <w:tc>
          <w:tcPr>
            <w:tcW w:w="1916" w:type="dxa"/>
            <w:shd w:val="clear" w:color="auto" w:fill="BFBFBF" w:themeFill="background1" w:themeFillShade="BF"/>
          </w:tcPr>
          <w:p w:rsidR="0039019C" w:rsidRDefault="0039019C" w:rsidP="009878FB">
            <w:pPr>
              <w:jc w:val="center"/>
              <w:rPr>
                <w:b/>
              </w:rPr>
            </w:pPr>
            <w:r>
              <w:rPr>
                <w:b/>
              </w:rPr>
              <w:t xml:space="preserve">Lock Returned Date </w:t>
            </w:r>
          </w:p>
        </w:tc>
      </w:tr>
      <w:tr w:rsidR="0039019C" w:rsidTr="009878FB">
        <w:tc>
          <w:tcPr>
            <w:tcW w:w="1915" w:type="dxa"/>
          </w:tcPr>
          <w:p w:rsidR="0039019C" w:rsidRDefault="0039019C" w:rsidP="009878FB">
            <w:pPr>
              <w:jc w:val="center"/>
              <w:rPr>
                <w:b/>
              </w:rPr>
            </w:pPr>
          </w:p>
        </w:tc>
        <w:tc>
          <w:tcPr>
            <w:tcW w:w="1454" w:type="dxa"/>
          </w:tcPr>
          <w:p w:rsidR="0039019C" w:rsidRDefault="0039019C" w:rsidP="009878FB">
            <w:pPr>
              <w:jc w:val="center"/>
              <w:rPr>
                <w:b/>
              </w:rPr>
            </w:pPr>
          </w:p>
        </w:tc>
        <w:tc>
          <w:tcPr>
            <w:tcW w:w="1842" w:type="dxa"/>
          </w:tcPr>
          <w:p w:rsidR="0039019C" w:rsidRDefault="0039019C" w:rsidP="009878FB">
            <w:pPr>
              <w:jc w:val="center"/>
              <w:rPr>
                <w:b/>
              </w:rPr>
            </w:pPr>
          </w:p>
        </w:tc>
        <w:tc>
          <w:tcPr>
            <w:tcW w:w="2449" w:type="dxa"/>
          </w:tcPr>
          <w:p w:rsidR="0039019C" w:rsidRDefault="0039019C" w:rsidP="009878FB">
            <w:pPr>
              <w:jc w:val="center"/>
              <w:rPr>
                <w:b/>
              </w:rPr>
            </w:pPr>
          </w:p>
          <w:p w:rsidR="0039019C" w:rsidRDefault="0039019C" w:rsidP="009878FB">
            <w:pPr>
              <w:jc w:val="center"/>
              <w:rPr>
                <w:b/>
              </w:rPr>
            </w:pPr>
          </w:p>
        </w:tc>
        <w:tc>
          <w:tcPr>
            <w:tcW w:w="1916" w:type="dxa"/>
          </w:tcPr>
          <w:p w:rsidR="0039019C" w:rsidRDefault="0039019C" w:rsidP="009878FB">
            <w:pPr>
              <w:jc w:val="center"/>
              <w:rPr>
                <w:b/>
              </w:rPr>
            </w:pPr>
          </w:p>
        </w:tc>
      </w:tr>
      <w:tr w:rsidR="0039019C" w:rsidTr="009878FB">
        <w:tc>
          <w:tcPr>
            <w:tcW w:w="1915" w:type="dxa"/>
          </w:tcPr>
          <w:p w:rsidR="0039019C" w:rsidRDefault="0039019C" w:rsidP="009878FB">
            <w:pPr>
              <w:jc w:val="center"/>
              <w:rPr>
                <w:b/>
              </w:rPr>
            </w:pPr>
          </w:p>
        </w:tc>
        <w:tc>
          <w:tcPr>
            <w:tcW w:w="1454" w:type="dxa"/>
          </w:tcPr>
          <w:p w:rsidR="0039019C" w:rsidRDefault="0039019C" w:rsidP="009878FB">
            <w:pPr>
              <w:jc w:val="center"/>
              <w:rPr>
                <w:b/>
              </w:rPr>
            </w:pPr>
          </w:p>
        </w:tc>
        <w:tc>
          <w:tcPr>
            <w:tcW w:w="1842" w:type="dxa"/>
          </w:tcPr>
          <w:p w:rsidR="0039019C" w:rsidRDefault="0039019C" w:rsidP="009878FB">
            <w:pPr>
              <w:jc w:val="center"/>
              <w:rPr>
                <w:b/>
              </w:rPr>
            </w:pPr>
          </w:p>
        </w:tc>
        <w:tc>
          <w:tcPr>
            <w:tcW w:w="2449" w:type="dxa"/>
          </w:tcPr>
          <w:p w:rsidR="0039019C" w:rsidRDefault="0039019C" w:rsidP="009878FB">
            <w:pPr>
              <w:jc w:val="center"/>
              <w:rPr>
                <w:b/>
              </w:rPr>
            </w:pPr>
          </w:p>
          <w:p w:rsidR="0039019C" w:rsidRDefault="0039019C" w:rsidP="009878FB">
            <w:pPr>
              <w:jc w:val="center"/>
              <w:rPr>
                <w:b/>
              </w:rPr>
            </w:pPr>
          </w:p>
        </w:tc>
        <w:tc>
          <w:tcPr>
            <w:tcW w:w="1916" w:type="dxa"/>
          </w:tcPr>
          <w:p w:rsidR="0039019C" w:rsidRDefault="0039019C" w:rsidP="009878FB">
            <w:pPr>
              <w:jc w:val="center"/>
              <w:rPr>
                <w:b/>
              </w:rPr>
            </w:pPr>
          </w:p>
        </w:tc>
      </w:tr>
      <w:tr w:rsidR="0039019C" w:rsidTr="009878FB">
        <w:tc>
          <w:tcPr>
            <w:tcW w:w="1915" w:type="dxa"/>
          </w:tcPr>
          <w:p w:rsidR="0039019C" w:rsidRDefault="0039019C" w:rsidP="009878FB">
            <w:pPr>
              <w:jc w:val="center"/>
              <w:rPr>
                <w:b/>
              </w:rPr>
            </w:pPr>
          </w:p>
        </w:tc>
        <w:tc>
          <w:tcPr>
            <w:tcW w:w="1454" w:type="dxa"/>
          </w:tcPr>
          <w:p w:rsidR="0039019C" w:rsidRDefault="0039019C" w:rsidP="009878FB">
            <w:pPr>
              <w:jc w:val="center"/>
              <w:rPr>
                <w:b/>
              </w:rPr>
            </w:pPr>
          </w:p>
        </w:tc>
        <w:tc>
          <w:tcPr>
            <w:tcW w:w="1842" w:type="dxa"/>
          </w:tcPr>
          <w:p w:rsidR="0039019C" w:rsidRDefault="0039019C" w:rsidP="009878FB">
            <w:pPr>
              <w:jc w:val="center"/>
              <w:rPr>
                <w:b/>
              </w:rPr>
            </w:pPr>
          </w:p>
        </w:tc>
        <w:tc>
          <w:tcPr>
            <w:tcW w:w="2449" w:type="dxa"/>
          </w:tcPr>
          <w:p w:rsidR="0039019C" w:rsidRDefault="0039019C" w:rsidP="009878FB">
            <w:pPr>
              <w:jc w:val="center"/>
              <w:rPr>
                <w:b/>
              </w:rPr>
            </w:pPr>
          </w:p>
          <w:p w:rsidR="0039019C" w:rsidRDefault="0039019C" w:rsidP="009878FB">
            <w:pPr>
              <w:jc w:val="center"/>
              <w:rPr>
                <w:b/>
              </w:rPr>
            </w:pPr>
          </w:p>
        </w:tc>
        <w:tc>
          <w:tcPr>
            <w:tcW w:w="1916" w:type="dxa"/>
          </w:tcPr>
          <w:p w:rsidR="0039019C" w:rsidRDefault="0039019C" w:rsidP="009878FB">
            <w:pPr>
              <w:jc w:val="center"/>
              <w:rPr>
                <w:b/>
              </w:rPr>
            </w:pPr>
          </w:p>
        </w:tc>
      </w:tr>
      <w:tr w:rsidR="0039019C" w:rsidTr="009878FB">
        <w:tc>
          <w:tcPr>
            <w:tcW w:w="1915" w:type="dxa"/>
          </w:tcPr>
          <w:p w:rsidR="0039019C" w:rsidRDefault="0039019C" w:rsidP="009878FB">
            <w:pPr>
              <w:jc w:val="center"/>
              <w:rPr>
                <w:b/>
              </w:rPr>
            </w:pPr>
          </w:p>
        </w:tc>
        <w:tc>
          <w:tcPr>
            <w:tcW w:w="1454" w:type="dxa"/>
          </w:tcPr>
          <w:p w:rsidR="0039019C" w:rsidRDefault="0039019C" w:rsidP="009878FB">
            <w:pPr>
              <w:jc w:val="center"/>
              <w:rPr>
                <w:b/>
              </w:rPr>
            </w:pPr>
          </w:p>
        </w:tc>
        <w:tc>
          <w:tcPr>
            <w:tcW w:w="1842" w:type="dxa"/>
          </w:tcPr>
          <w:p w:rsidR="0039019C" w:rsidRDefault="0039019C" w:rsidP="009878FB">
            <w:pPr>
              <w:jc w:val="center"/>
              <w:rPr>
                <w:b/>
              </w:rPr>
            </w:pPr>
          </w:p>
        </w:tc>
        <w:tc>
          <w:tcPr>
            <w:tcW w:w="2449" w:type="dxa"/>
          </w:tcPr>
          <w:p w:rsidR="0039019C" w:rsidRDefault="0039019C" w:rsidP="009878FB">
            <w:pPr>
              <w:jc w:val="center"/>
              <w:rPr>
                <w:b/>
              </w:rPr>
            </w:pPr>
          </w:p>
          <w:p w:rsidR="0039019C" w:rsidRDefault="0039019C" w:rsidP="009878FB">
            <w:pPr>
              <w:jc w:val="center"/>
              <w:rPr>
                <w:b/>
              </w:rPr>
            </w:pPr>
          </w:p>
        </w:tc>
        <w:tc>
          <w:tcPr>
            <w:tcW w:w="1916" w:type="dxa"/>
          </w:tcPr>
          <w:p w:rsidR="0039019C" w:rsidRDefault="0039019C" w:rsidP="009878FB">
            <w:pPr>
              <w:jc w:val="center"/>
              <w:rPr>
                <w:b/>
              </w:rPr>
            </w:pPr>
          </w:p>
        </w:tc>
      </w:tr>
      <w:tr w:rsidR="0039019C" w:rsidTr="009878FB">
        <w:tc>
          <w:tcPr>
            <w:tcW w:w="1915" w:type="dxa"/>
          </w:tcPr>
          <w:p w:rsidR="0039019C" w:rsidRDefault="0039019C" w:rsidP="009878FB">
            <w:pPr>
              <w:jc w:val="center"/>
              <w:rPr>
                <w:b/>
              </w:rPr>
            </w:pPr>
          </w:p>
        </w:tc>
        <w:tc>
          <w:tcPr>
            <w:tcW w:w="1454" w:type="dxa"/>
          </w:tcPr>
          <w:p w:rsidR="0039019C" w:rsidRDefault="0039019C" w:rsidP="009878FB">
            <w:pPr>
              <w:jc w:val="center"/>
              <w:rPr>
                <w:b/>
              </w:rPr>
            </w:pPr>
          </w:p>
        </w:tc>
        <w:tc>
          <w:tcPr>
            <w:tcW w:w="1842" w:type="dxa"/>
          </w:tcPr>
          <w:p w:rsidR="0039019C" w:rsidRDefault="0039019C" w:rsidP="009878FB">
            <w:pPr>
              <w:jc w:val="center"/>
              <w:rPr>
                <w:b/>
              </w:rPr>
            </w:pPr>
          </w:p>
        </w:tc>
        <w:tc>
          <w:tcPr>
            <w:tcW w:w="2449" w:type="dxa"/>
          </w:tcPr>
          <w:p w:rsidR="0039019C" w:rsidRDefault="0039019C" w:rsidP="009878FB">
            <w:pPr>
              <w:jc w:val="center"/>
              <w:rPr>
                <w:b/>
              </w:rPr>
            </w:pPr>
          </w:p>
          <w:p w:rsidR="0039019C" w:rsidRDefault="0039019C" w:rsidP="009878FB">
            <w:pPr>
              <w:jc w:val="center"/>
              <w:rPr>
                <w:b/>
              </w:rPr>
            </w:pPr>
          </w:p>
        </w:tc>
        <w:tc>
          <w:tcPr>
            <w:tcW w:w="1916" w:type="dxa"/>
          </w:tcPr>
          <w:p w:rsidR="0039019C" w:rsidRDefault="0039019C" w:rsidP="009878FB">
            <w:pPr>
              <w:jc w:val="center"/>
              <w:rPr>
                <w:b/>
              </w:rPr>
            </w:pPr>
          </w:p>
        </w:tc>
      </w:tr>
      <w:tr w:rsidR="0039019C" w:rsidTr="009878FB">
        <w:tc>
          <w:tcPr>
            <w:tcW w:w="1915" w:type="dxa"/>
          </w:tcPr>
          <w:p w:rsidR="0039019C" w:rsidRDefault="0039019C" w:rsidP="009878FB">
            <w:pPr>
              <w:jc w:val="center"/>
              <w:rPr>
                <w:b/>
              </w:rPr>
            </w:pPr>
          </w:p>
        </w:tc>
        <w:tc>
          <w:tcPr>
            <w:tcW w:w="1454" w:type="dxa"/>
          </w:tcPr>
          <w:p w:rsidR="0039019C" w:rsidRDefault="0039019C" w:rsidP="009878FB">
            <w:pPr>
              <w:jc w:val="center"/>
              <w:rPr>
                <w:b/>
              </w:rPr>
            </w:pPr>
          </w:p>
        </w:tc>
        <w:tc>
          <w:tcPr>
            <w:tcW w:w="1842" w:type="dxa"/>
          </w:tcPr>
          <w:p w:rsidR="0039019C" w:rsidRDefault="0039019C" w:rsidP="009878FB">
            <w:pPr>
              <w:jc w:val="center"/>
              <w:rPr>
                <w:b/>
              </w:rPr>
            </w:pPr>
          </w:p>
        </w:tc>
        <w:tc>
          <w:tcPr>
            <w:tcW w:w="2449" w:type="dxa"/>
          </w:tcPr>
          <w:p w:rsidR="0039019C" w:rsidRDefault="0039019C" w:rsidP="009878FB">
            <w:pPr>
              <w:jc w:val="center"/>
              <w:rPr>
                <w:b/>
              </w:rPr>
            </w:pPr>
          </w:p>
          <w:p w:rsidR="0039019C" w:rsidRDefault="0039019C" w:rsidP="009878FB">
            <w:pPr>
              <w:jc w:val="center"/>
              <w:rPr>
                <w:b/>
              </w:rPr>
            </w:pPr>
          </w:p>
        </w:tc>
        <w:tc>
          <w:tcPr>
            <w:tcW w:w="1916" w:type="dxa"/>
          </w:tcPr>
          <w:p w:rsidR="0039019C" w:rsidRDefault="0039019C" w:rsidP="009878FB">
            <w:pPr>
              <w:jc w:val="center"/>
              <w:rPr>
                <w:b/>
              </w:rPr>
            </w:pPr>
          </w:p>
        </w:tc>
      </w:tr>
      <w:tr w:rsidR="0039019C" w:rsidTr="009878FB">
        <w:tc>
          <w:tcPr>
            <w:tcW w:w="1915" w:type="dxa"/>
          </w:tcPr>
          <w:p w:rsidR="0039019C" w:rsidRDefault="0039019C" w:rsidP="009878FB">
            <w:pPr>
              <w:jc w:val="center"/>
              <w:rPr>
                <w:b/>
              </w:rPr>
            </w:pPr>
          </w:p>
        </w:tc>
        <w:tc>
          <w:tcPr>
            <w:tcW w:w="1454" w:type="dxa"/>
          </w:tcPr>
          <w:p w:rsidR="0039019C" w:rsidRDefault="0039019C" w:rsidP="009878FB">
            <w:pPr>
              <w:jc w:val="center"/>
              <w:rPr>
                <w:b/>
              </w:rPr>
            </w:pPr>
          </w:p>
        </w:tc>
        <w:tc>
          <w:tcPr>
            <w:tcW w:w="1842" w:type="dxa"/>
          </w:tcPr>
          <w:p w:rsidR="0039019C" w:rsidRDefault="0039019C" w:rsidP="009878FB">
            <w:pPr>
              <w:jc w:val="center"/>
              <w:rPr>
                <w:b/>
              </w:rPr>
            </w:pPr>
          </w:p>
        </w:tc>
        <w:tc>
          <w:tcPr>
            <w:tcW w:w="2449" w:type="dxa"/>
          </w:tcPr>
          <w:p w:rsidR="0039019C" w:rsidRDefault="0039019C" w:rsidP="009878FB">
            <w:pPr>
              <w:jc w:val="center"/>
              <w:rPr>
                <w:b/>
              </w:rPr>
            </w:pPr>
          </w:p>
          <w:p w:rsidR="0039019C" w:rsidRDefault="0039019C" w:rsidP="009878FB">
            <w:pPr>
              <w:jc w:val="center"/>
              <w:rPr>
                <w:b/>
              </w:rPr>
            </w:pPr>
          </w:p>
        </w:tc>
        <w:tc>
          <w:tcPr>
            <w:tcW w:w="1916" w:type="dxa"/>
          </w:tcPr>
          <w:p w:rsidR="0039019C" w:rsidRDefault="0039019C" w:rsidP="009878FB">
            <w:pPr>
              <w:jc w:val="center"/>
              <w:rPr>
                <w:b/>
              </w:rPr>
            </w:pPr>
          </w:p>
        </w:tc>
      </w:tr>
      <w:tr w:rsidR="0039019C" w:rsidTr="009878FB">
        <w:tc>
          <w:tcPr>
            <w:tcW w:w="1915" w:type="dxa"/>
          </w:tcPr>
          <w:p w:rsidR="0039019C" w:rsidRDefault="0039019C" w:rsidP="009878FB">
            <w:pPr>
              <w:jc w:val="center"/>
              <w:rPr>
                <w:b/>
              </w:rPr>
            </w:pPr>
          </w:p>
        </w:tc>
        <w:tc>
          <w:tcPr>
            <w:tcW w:w="1454" w:type="dxa"/>
          </w:tcPr>
          <w:p w:rsidR="0039019C" w:rsidRDefault="0039019C" w:rsidP="009878FB">
            <w:pPr>
              <w:jc w:val="center"/>
              <w:rPr>
                <w:b/>
              </w:rPr>
            </w:pPr>
          </w:p>
        </w:tc>
        <w:tc>
          <w:tcPr>
            <w:tcW w:w="1842" w:type="dxa"/>
          </w:tcPr>
          <w:p w:rsidR="0039019C" w:rsidRDefault="0039019C" w:rsidP="009878FB">
            <w:pPr>
              <w:jc w:val="center"/>
              <w:rPr>
                <w:b/>
              </w:rPr>
            </w:pPr>
          </w:p>
        </w:tc>
        <w:tc>
          <w:tcPr>
            <w:tcW w:w="2449" w:type="dxa"/>
          </w:tcPr>
          <w:p w:rsidR="0039019C" w:rsidRDefault="0039019C" w:rsidP="009878FB">
            <w:pPr>
              <w:jc w:val="center"/>
              <w:rPr>
                <w:b/>
              </w:rPr>
            </w:pPr>
          </w:p>
          <w:p w:rsidR="0039019C" w:rsidRDefault="0039019C" w:rsidP="009878FB">
            <w:pPr>
              <w:jc w:val="center"/>
              <w:rPr>
                <w:b/>
              </w:rPr>
            </w:pPr>
          </w:p>
        </w:tc>
        <w:tc>
          <w:tcPr>
            <w:tcW w:w="1916" w:type="dxa"/>
          </w:tcPr>
          <w:p w:rsidR="0039019C" w:rsidRDefault="0039019C" w:rsidP="009878FB">
            <w:pPr>
              <w:jc w:val="center"/>
              <w:rPr>
                <w:b/>
              </w:rPr>
            </w:pPr>
          </w:p>
        </w:tc>
      </w:tr>
      <w:tr w:rsidR="0039019C" w:rsidTr="009878FB">
        <w:tc>
          <w:tcPr>
            <w:tcW w:w="1915" w:type="dxa"/>
          </w:tcPr>
          <w:p w:rsidR="0039019C" w:rsidRDefault="0039019C" w:rsidP="009878FB">
            <w:pPr>
              <w:jc w:val="center"/>
              <w:rPr>
                <w:b/>
              </w:rPr>
            </w:pPr>
          </w:p>
        </w:tc>
        <w:tc>
          <w:tcPr>
            <w:tcW w:w="1454" w:type="dxa"/>
          </w:tcPr>
          <w:p w:rsidR="0039019C" w:rsidRDefault="0039019C" w:rsidP="009878FB">
            <w:pPr>
              <w:jc w:val="center"/>
              <w:rPr>
                <w:b/>
              </w:rPr>
            </w:pPr>
          </w:p>
        </w:tc>
        <w:tc>
          <w:tcPr>
            <w:tcW w:w="1842" w:type="dxa"/>
          </w:tcPr>
          <w:p w:rsidR="0039019C" w:rsidRDefault="0039019C" w:rsidP="009878FB">
            <w:pPr>
              <w:jc w:val="center"/>
              <w:rPr>
                <w:b/>
              </w:rPr>
            </w:pPr>
          </w:p>
        </w:tc>
        <w:tc>
          <w:tcPr>
            <w:tcW w:w="2449" w:type="dxa"/>
          </w:tcPr>
          <w:p w:rsidR="0039019C" w:rsidRDefault="0039019C" w:rsidP="009878FB">
            <w:pPr>
              <w:jc w:val="center"/>
              <w:rPr>
                <w:b/>
              </w:rPr>
            </w:pPr>
          </w:p>
          <w:p w:rsidR="0039019C" w:rsidRDefault="0039019C" w:rsidP="009878FB">
            <w:pPr>
              <w:jc w:val="center"/>
              <w:rPr>
                <w:b/>
              </w:rPr>
            </w:pPr>
          </w:p>
        </w:tc>
        <w:tc>
          <w:tcPr>
            <w:tcW w:w="1916" w:type="dxa"/>
          </w:tcPr>
          <w:p w:rsidR="0039019C" w:rsidRDefault="0039019C" w:rsidP="009878FB">
            <w:pPr>
              <w:jc w:val="center"/>
              <w:rPr>
                <w:b/>
              </w:rPr>
            </w:pPr>
          </w:p>
        </w:tc>
      </w:tr>
      <w:tr w:rsidR="0039019C" w:rsidTr="009878FB">
        <w:tc>
          <w:tcPr>
            <w:tcW w:w="1915" w:type="dxa"/>
          </w:tcPr>
          <w:p w:rsidR="0039019C" w:rsidRDefault="0039019C" w:rsidP="009878FB">
            <w:pPr>
              <w:jc w:val="center"/>
              <w:rPr>
                <w:b/>
              </w:rPr>
            </w:pPr>
          </w:p>
        </w:tc>
        <w:tc>
          <w:tcPr>
            <w:tcW w:w="1454" w:type="dxa"/>
          </w:tcPr>
          <w:p w:rsidR="0039019C" w:rsidRDefault="0039019C" w:rsidP="009878FB">
            <w:pPr>
              <w:jc w:val="center"/>
              <w:rPr>
                <w:b/>
              </w:rPr>
            </w:pPr>
          </w:p>
        </w:tc>
        <w:tc>
          <w:tcPr>
            <w:tcW w:w="1842" w:type="dxa"/>
          </w:tcPr>
          <w:p w:rsidR="0039019C" w:rsidRDefault="0039019C" w:rsidP="009878FB">
            <w:pPr>
              <w:jc w:val="center"/>
              <w:rPr>
                <w:b/>
              </w:rPr>
            </w:pPr>
          </w:p>
        </w:tc>
        <w:tc>
          <w:tcPr>
            <w:tcW w:w="2449" w:type="dxa"/>
          </w:tcPr>
          <w:p w:rsidR="0039019C" w:rsidRDefault="0039019C" w:rsidP="009878FB">
            <w:pPr>
              <w:jc w:val="center"/>
              <w:rPr>
                <w:b/>
              </w:rPr>
            </w:pPr>
          </w:p>
          <w:p w:rsidR="0039019C" w:rsidRDefault="0039019C" w:rsidP="009878FB">
            <w:pPr>
              <w:jc w:val="center"/>
              <w:rPr>
                <w:b/>
              </w:rPr>
            </w:pPr>
          </w:p>
        </w:tc>
        <w:tc>
          <w:tcPr>
            <w:tcW w:w="1916" w:type="dxa"/>
          </w:tcPr>
          <w:p w:rsidR="0039019C" w:rsidRDefault="0039019C" w:rsidP="009878FB">
            <w:pPr>
              <w:jc w:val="center"/>
              <w:rPr>
                <w:b/>
              </w:rPr>
            </w:pPr>
          </w:p>
        </w:tc>
      </w:tr>
      <w:tr w:rsidR="0039019C" w:rsidTr="009878FB">
        <w:tc>
          <w:tcPr>
            <w:tcW w:w="1915" w:type="dxa"/>
          </w:tcPr>
          <w:p w:rsidR="0039019C" w:rsidRDefault="0039019C" w:rsidP="009878FB">
            <w:pPr>
              <w:jc w:val="center"/>
              <w:rPr>
                <w:b/>
              </w:rPr>
            </w:pPr>
          </w:p>
        </w:tc>
        <w:tc>
          <w:tcPr>
            <w:tcW w:w="1454" w:type="dxa"/>
          </w:tcPr>
          <w:p w:rsidR="0039019C" w:rsidRDefault="0039019C" w:rsidP="009878FB">
            <w:pPr>
              <w:jc w:val="center"/>
              <w:rPr>
                <w:b/>
              </w:rPr>
            </w:pPr>
          </w:p>
        </w:tc>
        <w:tc>
          <w:tcPr>
            <w:tcW w:w="1842" w:type="dxa"/>
          </w:tcPr>
          <w:p w:rsidR="0039019C" w:rsidRDefault="0039019C" w:rsidP="009878FB">
            <w:pPr>
              <w:jc w:val="center"/>
              <w:rPr>
                <w:b/>
              </w:rPr>
            </w:pPr>
          </w:p>
        </w:tc>
        <w:tc>
          <w:tcPr>
            <w:tcW w:w="2449" w:type="dxa"/>
          </w:tcPr>
          <w:p w:rsidR="0039019C" w:rsidRDefault="0039019C" w:rsidP="009878FB">
            <w:pPr>
              <w:jc w:val="center"/>
              <w:rPr>
                <w:b/>
              </w:rPr>
            </w:pPr>
          </w:p>
          <w:p w:rsidR="0039019C" w:rsidRDefault="0039019C" w:rsidP="009878FB">
            <w:pPr>
              <w:jc w:val="center"/>
              <w:rPr>
                <w:b/>
              </w:rPr>
            </w:pPr>
          </w:p>
        </w:tc>
        <w:tc>
          <w:tcPr>
            <w:tcW w:w="1916" w:type="dxa"/>
          </w:tcPr>
          <w:p w:rsidR="0039019C" w:rsidRDefault="0039019C" w:rsidP="009878FB">
            <w:pPr>
              <w:jc w:val="center"/>
              <w:rPr>
                <w:b/>
              </w:rPr>
            </w:pPr>
          </w:p>
        </w:tc>
      </w:tr>
      <w:tr w:rsidR="0039019C" w:rsidTr="009878FB">
        <w:tc>
          <w:tcPr>
            <w:tcW w:w="1915" w:type="dxa"/>
          </w:tcPr>
          <w:p w:rsidR="0039019C" w:rsidRDefault="0039019C" w:rsidP="009878FB">
            <w:pPr>
              <w:jc w:val="center"/>
              <w:rPr>
                <w:b/>
              </w:rPr>
            </w:pPr>
          </w:p>
        </w:tc>
        <w:tc>
          <w:tcPr>
            <w:tcW w:w="1454" w:type="dxa"/>
          </w:tcPr>
          <w:p w:rsidR="0039019C" w:rsidRDefault="0039019C" w:rsidP="009878FB">
            <w:pPr>
              <w:jc w:val="center"/>
              <w:rPr>
                <w:b/>
              </w:rPr>
            </w:pPr>
          </w:p>
        </w:tc>
        <w:tc>
          <w:tcPr>
            <w:tcW w:w="1842" w:type="dxa"/>
          </w:tcPr>
          <w:p w:rsidR="0039019C" w:rsidRDefault="0039019C" w:rsidP="009878FB">
            <w:pPr>
              <w:jc w:val="center"/>
              <w:rPr>
                <w:b/>
              </w:rPr>
            </w:pPr>
          </w:p>
        </w:tc>
        <w:tc>
          <w:tcPr>
            <w:tcW w:w="2449" w:type="dxa"/>
          </w:tcPr>
          <w:p w:rsidR="0039019C" w:rsidRDefault="0039019C" w:rsidP="009878FB">
            <w:pPr>
              <w:jc w:val="center"/>
              <w:rPr>
                <w:b/>
              </w:rPr>
            </w:pPr>
          </w:p>
          <w:p w:rsidR="0039019C" w:rsidRDefault="0039019C" w:rsidP="009878FB">
            <w:pPr>
              <w:jc w:val="center"/>
              <w:rPr>
                <w:b/>
              </w:rPr>
            </w:pPr>
          </w:p>
        </w:tc>
        <w:tc>
          <w:tcPr>
            <w:tcW w:w="1916" w:type="dxa"/>
          </w:tcPr>
          <w:p w:rsidR="0039019C" w:rsidRDefault="0039019C" w:rsidP="009878FB">
            <w:pPr>
              <w:jc w:val="center"/>
              <w:rPr>
                <w:b/>
              </w:rPr>
            </w:pPr>
          </w:p>
        </w:tc>
      </w:tr>
      <w:tr w:rsidR="0039019C" w:rsidTr="009878FB">
        <w:tc>
          <w:tcPr>
            <w:tcW w:w="1915" w:type="dxa"/>
          </w:tcPr>
          <w:p w:rsidR="0039019C" w:rsidRDefault="0039019C" w:rsidP="009878FB">
            <w:pPr>
              <w:jc w:val="center"/>
              <w:rPr>
                <w:b/>
              </w:rPr>
            </w:pPr>
          </w:p>
        </w:tc>
        <w:tc>
          <w:tcPr>
            <w:tcW w:w="1454" w:type="dxa"/>
          </w:tcPr>
          <w:p w:rsidR="0039019C" w:rsidRDefault="0039019C" w:rsidP="009878FB">
            <w:pPr>
              <w:jc w:val="center"/>
              <w:rPr>
                <w:b/>
              </w:rPr>
            </w:pPr>
          </w:p>
        </w:tc>
        <w:tc>
          <w:tcPr>
            <w:tcW w:w="1842" w:type="dxa"/>
          </w:tcPr>
          <w:p w:rsidR="0039019C" w:rsidRDefault="0039019C" w:rsidP="009878FB">
            <w:pPr>
              <w:jc w:val="center"/>
              <w:rPr>
                <w:b/>
              </w:rPr>
            </w:pPr>
          </w:p>
        </w:tc>
        <w:tc>
          <w:tcPr>
            <w:tcW w:w="2449" w:type="dxa"/>
          </w:tcPr>
          <w:p w:rsidR="0039019C" w:rsidRDefault="0039019C" w:rsidP="009878FB">
            <w:pPr>
              <w:jc w:val="center"/>
              <w:rPr>
                <w:b/>
              </w:rPr>
            </w:pPr>
          </w:p>
          <w:p w:rsidR="0039019C" w:rsidRDefault="0039019C" w:rsidP="009878FB">
            <w:pPr>
              <w:jc w:val="center"/>
              <w:rPr>
                <w:b/>
              </w:rPr>
            </w:pPr>
          </w:p>
        </w:tc>
        <w:tc>
          <w:tcPr>
            <w:tcW w:w="1916" w:type="dxa"/>
          </w:tcPr>
          <w:p w:rsidR="0039019C" w:rsidRDefault="0039019C" w:rsidP="009878FB">
            <w:pPr>
              <w:jc w:val="center"/>
              <w:rPr>
                <w:b/>
              </w:rPr>
            </w:pPr>
          </w:p>
        </w:tc>
      </w:tr>
      <w:tr w:rsidR="0039019C" w:rsidTr="009878FB">
        <w:tc>
          <w:tcPr>
            <w:tcW w:w="1915" w:type="dxa"/>
          </w:tcPr>
          <w:p w:rsidR="0039019C" w:rsidRDefault="0039019C" w:rsidP="009878FB">
            <w:pPr>
              <w:jc w:val="center"/>
              <w:rPr>
                <w:b/>
              </w:rPr>
            </w:pPr>
          </w:p>
        </w:tc>
        <w:tc>
          <w:tcPr>
            <w:tcW w:w="1454" w:type="dxa"/>
          </w:tcPr>
          <w:p w:rsidR="0039019C" w:rsidRDefault="0039019C" w:rsidP="009878FB">
            <w:pPr>
              <w:jc w:val="center"/>
              <w:rPr>
                <w:b/>
              </w:rPr>
            </w:pPr>
          </w:p>
        </w:tc>
        <w:tc>
          <w:tcPr>
            <w:tcW w:w="1842" w:type="dxa"/>
          </w:tcPr>
          <w:p w:rsidR="0039019C" w:rsidRDefault="0039019C" w:rsidP="009878FB">
            <w:pPr>
              <w:jc w:val="center"/>
              <w:rPr>
                <w:b/>
              </w:rPr>
            </w:pPr>
          </w:p>
        </w:tc>
        <w:tc>
          <w:tcPr>
            <w:tcW w:w="2449" w:type="dxa"/>
          </w:tcPr>
          <w:p w:rsidR="0039019C" w:rsidRDefault="0039019C" w:rsidP="009878FB">
            <w:pPr>
              <w:jc w:val="center"/>
              <w:rPr>
                <w:b/>
              </w:rPr>
            </w:pPr>
          </w:p>
          <w:p w:rsidR="0039019C" w:rsidRDefault="0039019C" w:rsidP="009878FB">
            <w:pPr>
              <w:jc w:val="center"/>
              <w:rPr>
                <w:b/>
              </w:rPr>
            </w:pPr>
          </w:p>
        </w:tc>
        <w:tc>
          <w:tcPr>
            <w:tcW w:w="1916" w:type="dxa"/>
          </w:tcPr>
          <w:p w:rsidR="0039019C" w:rsidRDefault="0039019C" w:rsidP="009878FB">
            <w:pPr>
              <w:jc w:val="center"/>
              <w:rPr>
                <w:b/>
              </w:rPr>
            </w:pPr>
          </w:p>
        </w:tc>
      </w:tr>
      <w:tr w:rsidR="0039019C" w:rsidTr="009878FB">
        <w:tc>
          <w:tcPr>
            <w:tcW w:w="1915" w:type="dxa"/>
          </w:tcPr>
          <w:p w:rsidR="0039019C" w:rsidRDefault="0039019C" w:rsidP="009878FB">
            <w:pPr>
              <w:jc w:val="center"/>
              <w:rPr>
                <w:b/>
              </w:rPr>
            </w:pPr>
          </w:p>
        </w:tc>
        <w:tc>
          <w:tcPr>
            <w:tcW w:w="1454" w:type="dxa"/>
          </w:tcPr>
          <w:p w:rsidR="0039019C" w:rsidRDefault="0039019C" w:rsidP="009878FB">
            <w:pPr>
              <w:jc w:val="center"/>
              <w:rPr>
                <w:b/>
              </w:rPr>
            </w:pPr>
          </w:p>
        </w:tc>
        <w:tc>
          <w:tcPr>
            <w:tcW w:w="1842" w:type="dxa"/>
          </w:tcPr>
          <w:p w:rsidR="0039019C" w:rsidRDefault="0039019C" w:rsidP="009878FB">
            <w:pPr>
              <w:jc w:val="center"/>
              <w:rPr>
                <w:b/>
              </w:rPr>
            </w:pPr>
          </w:p>
        </w:tc>
        <w:tc>
          <w:tcPr>
            <w:tcW w:w="2449" w:type="dxa"/>
          </w:tcPr>
          <w:p w:rsidR="0039019C" w:rsidRDefault="0039019C" w:rsidP="009878FB">
            <w:pPr>
              <w:jc w:val="center"/>
              <w:rPr>
                <w:b/>
              </w:rPr>
            </w:pPr>
          </w:p>
          <w:p w:rsidR="0039019C" w:rsidRDefault="0039019C" w:rsidP="009878FB">
            <w:pPr>
              <w:jc w:val="center"/>
              <w:rPr>
                <w:b/>
              </w:rPr>
            </w:pPr>
          </w:p>
        </w:tc>
        <w:tc>
          <w:tcPr>
            <w:tcW w:w="1916" w:type="dxa"/>
          </w:tcPr>
          <w:p w:rsidR="0039019C" w:rsidRDefault="0039019C" w:rsidP="009878FB">
            <w:pPr>
              <w:jc w:val="center"/>
              <w:rPr>
                <w:b/>
              </w:rPr>
            </w:pPr>
          </w:p>
        </w:tc>
      </w:tr>
      <w:tr w:rsidR="0039019C" w:rsidTr="009878FB">
        <w:tc>
          <w:tcPr>
            <w:tcW w:w="1915" w:type="dxa"/>
          </w:tcPr>
          <w:p w:rsidR="0039019C" w:rsidRDefault="0039019C" w:rsidP="009878FB">
            <w:pPr>
              <w:jc w:val="center"/>
              <w:rPr>
                <w:b/>
              </w:rPr>
            </w:pPr>
          </w:p>
        </w:tc>
        <w:tc>
          <w:tcPr>
            <w:tcW w:w="1454" w:type="dxa"/>
          </w:tcPr>
          <w:p w:rsidR="0039019C" w:rsidRDefault="0039019C" w:rsidP="009878FB">
            <w:pPr>
              <w:jc w:val="center"/>
              <w:rPr>
                <w:b/>
              </w:rPr>
            </w:pPr>
          </w:p>
        </w:tc>
        <w:tc>
          <w:tcPr>
            <w:tcW w:w="1842" w:type="dxa"/>
          </w:tcPr>
          <w:p w:rsidR="0039019C" w:rsidRDefault="0039019C" w:rsidP="009878FB">
            <w:pPr>
              <w:jc w:val="center"/>
              <w:rPr>
                <w:b/>
              </w:rPr>
            </w:pPr>
          </w:p>
        </w:tc>
        <w:tc>
          <w:tcPr>
            <w:tcW w:w="2449" w:type="dxa"/>
          </w:tcPr>
          <w:p w:rsidR="0039019C" w:rsidRDefault="0039019C" w:rsidP="009878FB">
            <w:pPr>
              <w:jc w:val="center"/>
              <w:rPr>
                <w:b/>
              </w:rPr>
            </w:pPr>
          </w:p>
          <w:p w:rsidR="0039019C" w:rsidRDefault="0039019C" w:rsidP="009878FB">
            <w:pPr>
              <w:jc w:val="center"/>
              <w:rPr>
                <w:b/>
              </w:rPr>
            </w:pPr>
          </w:p>
        </w:tc>
        <w:tc>
          <w:tcPr>
            <w:tcW w:w="1916" w:type="dxa"/>
          </w:tcPr>
          <w:p w:rsidR="0039019C" w:rsidRDefault="0039019C" w:rsidP="009878FB">
            <w:pPr>
              <w:jc w:val="center"/>
              <w:rPr>
                <w:b/>
              </w:rPr>
            </w:pPr>
          </w:p>
        </w:tc>
      </w:tr>
      <w:tr w:rsidR="0039019C" w:rsidTr="009878FB">
        <w:tc>
          <w:tcPr>
            <w:tcW w:w="1915" w:type="dxa"/>
          </w:tcPr>
          <w:p w:rsidR="0039019C" w:rsidRDefault="0039019C" w:rsidP="009878FB">
            <w:pPr>
              <w:jc w:val="center"/>
              <w:rPr>
                <w:b/>
              </w:rPr>
            </w:pPr>
          </w:p>
        </w:tc>
        <w:tc>
          <w:tcPr>
            <w:tcW w:w="1454" w:type="dxa"/>
          </w:tcPr>
          <w:p w:rsidR="0039019C" w:rsidRDefault="0039019C" w:rsidP="009878FB">
            <w:pPr>
              <w:jc w:val="center"/>
              <w:rPr>
                <w:b/>
              </w:rPr>
            </w:pPr>
          </w:p>
        </w:tc>
        <w:tc>
          <w:tcPr>
            <w:tcW w:w="1842" w:type="dxa"/>
          </w:tcPr>
          <w:p w:rsidR="0039019C" w:rsidRDefault="0039019C" w:rsidP="009878FB">
            <w:pPr>
              <w:jc w:val="center"/>
              <w:rPr>
                <w:b/>
              </w:rPr>
            </w:pPr>
          </w:p>
        </w:tc>
        <w:tc>
          <w:tcPr>
            <w:tcW w:w="2449" w:type="dxa"/>
          </w:tcPr>
          <w:p w:rsidR="0039019C" w:rsidRDefault="0039019C" w:rsidP="009878FB">
            <w:pPr>
              <w:jc w:val="center"/>
              <w:rPr>
                <w:b/>
              </w:rPr>
            </w:pPr>
          </w:p>
          <w:p w:rsidR="0039019C" w:rsidRDefault="0039019C" w:rsidP="009878FB">
            <w:pPr>
              <w:jc w:val="center"/>
              <w:rPr>
                <w:b/>
              </w:rPr>
            </w:pPr>
          </w:p>
        </w:tc>
        <w:tc>
          <w:tcPr>
            <w:tcW w:w="1916" w:type="dxa"/>
          </w:tcPr>
          <w:p w:rsidR="0039019C" w:rsidRDefault="0039019C" w:rsidP="009878FB">
            <w:pPr>
              <w:jc w:val="center"/>
              <w:rPr>
                <w:b/>
              </w:rPr>
            </w:pPr>
          </w:p>
        </w:tc>
      </w:tr>
      <w:tr w:rsidR="0039019C" w:rsidTr="009878FB">
        <w:tc>
          <w:tcPr>
            <w:tcW w:w="1915" w:type="dxa"/>
          </w:tcPr>
          <w:p w:rsidR="0039019C" w:rsidRDefault="0039019C" w:rsidP="009878FB">
            <w:pPr>
              <w:jc w:val="center"/>
              <w:rPr>
                <w:b/>
              </w:rPr>
            </w:pPr>
          </w:p>
        </w:tc>
        <w:tc>
          <w:tcPr>
            <w:tcW w:w="1454" w:type="dxa"/>
          </w:tcPr>
          <w:p w:rsidR="0039019C" w:rsidRDefault="0039019C" w:rsidP="009878FB">
            <w:pPr>
              <w:jc w:val="center"/>
              <w:rPr>
                <w:b/>
              </w:rPr>
            </w:pPr>
          </w:p>
        </w:tc>
        <w:tc>
          <w:tcPr>
            <w:tcW w:w="1842" w:type="dxa"/>
          </w:tcPr>
          <w:p w:rsidR="0039019C" w:rsidRDefault="0039019C" w:rsidP="009878FB">
            <w:pPr>
              <w:jc w:val="center"/>
              <w:rPr>
                <w:b/>
              </w:rPr>
            </w:pPr>
          </w:p>
        </w:tc>
        <w:tc>
          <w:tcPr>
            <w:tcW w:w="2449" w:type="dxa"/>
          </w:tcPr>
          <w:p w:rsidR="0039019C" w:rsidRDefault="0039019C" w:rsidP="009878FB">
            <w:pPr>
              <w:jc w:val="center"/>
              <w:rPr>
                <w:b/>
              </w:rPr>
            </w:pPr>
          </w:p>
          <w:p w:rsidR="0039019C" w:rsidRDefault="0039019C" w:rsidP="009878FB">
            <w:pPr>
              <w:jc w:val="center"/>
              <w:rPr>
                <w:b/>
              </w:rPr>
            </w:pPr>
          </w:p>
        </w:tc>
        <w:tc>
          <w:tcPr>
            <w:tcW w:w="1916" w:type="dxa"/>
          </w:tcPr>
          <w:p w:rsidR="0039019C" w:rsidRDefault="0039019C" w:rsidP="009878FB">
            <w:pPr>
              <w:jc w:val="center"/>
              <w:rPr>
                <w:b/>
              </w:rPr>
            </w:pPr>
          </w:p>
        </w:tc>
      </w:tr>
      <w:tr w:rsidR="0039019C" w:rsidTr="009878FB">
        <w:tc>
          <w:tcPr>
            <w:tcW w:w="1915" w:type="dxa"/>
          </w:tcPr>
          <w:p w:rsidR="0039019C" w:rsidRDefault="0039019C" w:rsidP="009878FB">
            <w:pPr>
              <w:jc w:val="center"/>
              <w:rPr>
                <w:b/>
              </w:rPr>
            </w:pPr>
          </w:p>
        </w:tc>
        <w:tc>
          <w:tcPr>
            <w:tcW w:w="1454" w:type="dxa"/>
          </w:tcPr>
          <w:p w:rsidR="0039019C" w:rsidRDefault="0039019C" w:rsidP="009878FB">
            <w:pPr>
              <w:jc w:val="center"/>
              <w:rPr>
                <w:b/>
              </w:rPr>
            </w:pPr>
          </w:p>
        </w:tc>
        <w:tc>
          <w:tcPr>
            <w:tcW w:w="1842" w:type="dxa"/>
          </w:tcPr>
          <w:p w:rsidR="0039019C" w:rsidRDefault="0039019C" w:rsidP="009878FB">
            <w:pPr>
              <w:jc w:val="center"/>
              <w:rPr>
                <w:b/>
              </w:rPr>
            </w:pPr>
          </w:p>
        </w:tc>
        <w:tc>
          <w:tcPr>
            <w:tcW w:w="2449" w:type="dxa"/>
          </w:tcPr>
          <w:p w:rsidR="0039019C" w:rsidRDefault="0039019C" w:rsidP="009878FB">
            <w:pPr>
              <w:jc w:val="center"/>
              <w:rPr>
                <w:b/>
              </w:rPr>
            </w:pPr>
          </w:p>
          <w:p w:rsidR="0039019C" w:rsidRDefault="0039019C" w:rsidP="009878FB">
            <w:pPr>
              <w:jc w:val="center"/>
              <w:rPr>
                <w:b/>
              </w:rPr>
            </w:pPr>
          </w:p>
        </w:tc>
        <w:tc>
          <w:tcPr>
            <w:tcW w:w="1916" w:type="dxa"/>
          </w:tcPr>
          <w:p w:rsidR="0039019C" w:rsidRDefault="0039019C" w:rsidP="009878FB">
            <w:pPr>
              <w:jc w:val="center"/>
              <w:rPr>
                <w:b/>
              </w:rPr>
            </w:pPr>
          </w:p>
        </w:tc>
      </w:tr>
    </w:tbl>
    <w:p w:rsidR="0039019C" w:rsidRPr="007F1A4B" w:rsidRDefault="0039019C" w:rsidP="0039019C">
      <w:pPr>
        <w:jc w:val="center"/>
        <w:rPr>
          <w:b/>
          <w:sz w:val="36"/>
          <w:szCs w:val="36"/>
        </w:rPr>
      </w:pPr>
      <w:r>
        <w:rPr>
          <w:rFonts w:ascii="Arial" w:hAnsi="Arial" w:cs="Arial"/>
          <w:b/>
          <w:noProof/>
          <w:sz w:val="22"/>
          <w:szCs w:val="22"/>
          <w:lang w:eastAsia="en-CA"/>
        </w:rPr>
        <w:br w:type="page"/>
      </w:r>
      <w:r>
        <w:rPr>
          <w:b/>
          <w:sz w:val="36"/>
          <w:szCs w:val="36"/>
        </w:rPr>
        <w:lastRenderedPageBreak/>
        <w:t>Service Area</w:t>
      </w:r>
      <w:r w:rsidRPr="007F1A4B">
        <w:rPr>
          <w:b/>
          <w:sz w:val="36"/>
          <w:szCs w:val="36"/>
        </w:rPr>
        <w:t xml:space="preserve"> LOTO Log Sheet</w:t>
      </w:r>
    </w:p>
    <w:tbl>
      <w:tblPr>
        <w:tblStyle w:val="TableGrid"/>
        <w:tblW w:w="0" w:type="auto"/>
        <w:tblLook w:val="04A0" w:firstRow="1" w:lastRow="0" w:firstColumn="1" w:lastColumn="0" w:noHBand="0" w:noVBand="1"/>
      </w:tblPr>
      <w:tblGrid>
        <w:gridCol w:w="1899"/>
        <w:gridCol w:w="1439"/>
        <w:gridCol w:w="1822"/>
        <w:gridCol w:w="2428"/>
        <w:gridCol w:w="1902"/>
      </w:tblGrid>
      <w:tr w:rsidR="0039019C" w:rsidTr="0039019C">
        <w:tc>
          <w:tcPr>
            <w:tcW w:w="1899" w:type="dxa"/>
            <w:shd w:val="clear" w:color="auto" w:fill="BFBFBF" w:themeFill="background1" w:themeFillShade="BF"/>
          </w:tcPr>
          <w:p w:rsidR="0039019C" w:rsidRDefault="0039019C" w:rsidP="009878FB">
            <w:pPr>
              <w:jc w:val="center"/>
              <w:rPr>
                <w:b/>
              </w:rPr>
            </w:pPr>
            <w:r>
              <w:rPr>
                <w:b/>
              </w:rPr>
              <w:t>Lock Number</w:t>
            </w:r>
          </w:p>
        </w:tc>
        <w:tc>
          <w:tcPr>
            <w:tcW w:w="1439" w:type="dxa"/>
            <w:shd w:val="clear" w:color="auto" w:fill="BFBFBF" w:themeFill="background1" w:themeFillShade="BF"/>
          </w:tcPr>
          <w:p w:rsidR="0039019C" w:rsidRDefault="0039019C" w:rsidP="009878FB">
            <w:pPr>
              <w:jc w:val="center"/>
              <w:rPr>
                <w:b/>
              </w:rPr>
            </w:pPr>
            <w:r>
              <w:rPr>
                <w:b/>
              </w:rPr>
              <w:t>Date</w:t>
            </w:r>
          </w:p>
        </w:tc>
        <w:tc>
          <w:tcPr>
            <w:tcW w:w="1822" w:type="dxa"/>
            <w:shd w:val="clear" w:color="auto" w:fill="BFBFBF" w:themeFill="background1" w:themeFillShade="BF"/>
          </w:tcPr>
          <w:p w:rsidR="0039019C" w:rsidRDefault="0039019C" w:rsidP="009878FB">
            <w:pPr>
              <w:jc w:val="center"/>
              <w:rPr>
                <w:b/>
              </w:rPr>
            </w:pPr>
            <w:r>
              <w:rPr>
                <w:b/>
              </w:rPr>
              <w:t>Name</w:t>
            </w:r>
          </w:p>
        </w:tc>
        <w:tc>
          <w:tcPr>
            <w:tcW w:w="2428" w:type="dxa"/>
            <w:shd w:val="clear" w:color="auto" w:fill="BFBFBF" w:themeFill="background1" w:themeFillShade="BF"/>
          </w:tcPr>
          <w:p w:rsidR="0039019C" w:rsidRDefault="0039019C" w:rsidP="009878FB">
            <w:pPr>
              <w:jc w:val="center"/>
              <w:rPr>
                <w:b/>
              </w:rPr>
            </w:pPr>
            <w:r>
              <w:rPr>
                <w:b/>
              </w:rPr>
              <w:t xml:space="preserve">Equipment Locking out / Room # </w:t>
            </w:r>
          </w:p>
        </w:tc>
        <w:tc>
          <w:tcPr>
            <w:tcW w:w="1902" w:type="dxa"/>
            <w:shd w:val="clear" w:color="auto" w:fill="BFBFBF" w:themeFill="background1" w:themeFillShade="BF"/>
          </w:tcPr>
          <w:p w:rsidR="0039019C" w:rsidRDefault="0039019C" w:rsidP="009878FB">
            <w:pPr>
              <w:jc w:val="center"/>
              <w:rPr>
                <w:b/>
              </w:rPr>
            </w:pPr>
            <w:r>
              <w:rPr>
                <w:b/>
              </w:rPr>
              <w:t xml:space="preserve">Lock Returned Date </w:t>
            </w:r>
          </w:p>
        </w:tc>
      </w:tr>
      <w:tr w:rsidR="0039019C" w:rsidTr="0039019C">
        <w:tc>
          <w:tcPr>
            <w:tcW w:w="1899" w:type="dxa"/>
          </w:tcPr>
          <w:p w:rsidR="0039019C" w:rsidRDefault="0039019C" w:rsidP="009878FB">
            <w:pPr>
              <w:jc w:val="center"/>
              <w:rPr>
                <w:b/>
              </w:rPr>
            </w:pPr>
          </w:p>
        </w:tc>
        <w:tc>
          <w:tcPr>
            <w:tcW w:w="1439" w:type="dxa"/>
          </w:tcPr>
          <w:p w:rsidR="0039019C" w:rsidRDefault="0039019C" w:rsidP="009878FB">
            <w:pPr>
              <w:jc w:val="center"/>
              <w:rPr>
                <w:b/>
              </w:rPr>
            </w:pPr>
          </w:p>
        </w:tc>
        <w:tc>
          <w:tcPr>
            <w:tcW w:w="1822" w:type="dxa"/>
          </w:tcPr>
          <w:p w:rsidR="0039019C" w:rsidRDefault="0039019C" w:rsidP="009878FB">
            <w:pPr>
              <w:jc w:val="center"/>
              <w:rPr>
                <w:b/>
              </w:rPr>
            </w:pPr>
          </w:p>
        </w:tc>
        <w:tc>
          <w:tcPr>
            <w:tcW w:w="2428" w:type="dxa"/>
          </w:tcPr>
          <w:p w:rsidR="0039019C" w:rsidRDefault="0039019C" w:rsidP="009878FB">
            <w:pPr>
              <w:jc w:val="center"/>
              <w:rPr>
                <w:b/>
              </w:rPr>
            </w:pPr>
          </w:p>
          <w:p w:rsidR="0039019C" w:rsidRDefault="0039019C" w:rsidP="009878FB">
            <w:pPr>
              <w:jc w:val="center"/>
              <w:rPr>
                <w:b/>
              </w:rPr>
            </w:pPr>
          </w:p>
        </w:tc>
        <w:tc>
          <w:tcPr>
            <w:tcW w:w="1902" w:type="dxa"/>
          </w:tcPr>
          <w:p w:rsidR="0039019C" w:rsidRDefault="0039019C" w:rsidP="009878FB">
            <w:pPr>
              <w:jc w:val="center"/>
              <w:rPr>
                <w:b/>
              </w:rPr>
            </w:pPr>
          </w:p>
        </w:tc>
      </w:tr>
      <w:tr w:rsidR="0039019C" w:rsidTr="0039019C">
        <w:tc>
          <w:tcPr>
            <w:tcW w:w="1899" w:type="dxa"/>
          </w:tcPr>
          <w:p w:rsidR="0039019C" w:rsidRDefault="0039019C" w:rsidP="009878FB">
            <w:pPr>
              <w:jc w:val="center"/>
              <w:rPr>
                <w:b/>
              </w:rPr>
            </w:pPr>
          </w:p>
        </w:tc>
        <w:tc>
          <w:tcPr>
            <w:tcW w:w="1439" w:type="dxa"/>
          </w:tcPr>
          <w:p w:rsidR="0039019C" w:rsidRDefault="0039019C" w:rsidP="009878FB">
            <w:pPr>
              <w:jc w:val="center"/>
              <w:rPr>
                <w:b/>
              </w:rPr>
            </w:pPr>
          </w:p>
        </w:tc>
        <w:tc>
          <w:tcPr>
            <w:tcW w:w="1822" w:type="dxa"/>
          </w:tcPr>
          <w:p w:rsidR="0039019C" w:rsidRDefault="0039019C" w:rsidP="009878FB">
            <w:pPr>
              <w:jc w:val="center"/>
              <w:rPr>
                <w:b/>
              </w:rPr>
            </w:pPr>
          </w:p>
        </w:tc>
        <w:tc>
          <w:tcPr>
            <w:tcW w:w="2428" w:type="dxa"/>
          </w:tcPr>
          <w:p w:rsidR="0039019C" w:rsidRDefault="0039019C" w:rsidP="009878FB">
            <w:pPr>
              <w:jc w:val="center"/>
              <w:rPr>
                <w:b/>
              </w:rPr>
            </w:pPr>
          </w:p>
          <w:p w:rsidR="0039019C" w:rsidRDefault="0039019C" w:rsidP="009878FB">
            <w:pPr>
              <w:jc w:val="center"/>
              <w:rPr>
                <w:b/>
              </w:rPr>
            </w:pPr>
          </w:p>
        </w:tc>
        <w:tc>
          <w:tcPr>
            <w:tcW w:w="1902" w:type="dxa"/>
          </w:tcPr>
          <w:p w:rsidR="0039019C" w:rsidRDefault="0039019C" w:rsidP="009878FB">
            <w:pPr>
              <w:jc w:val="center"/>
              <w:rPr>
                <w:b/>
              </w:rPr>
            </w:pPr>
          </w:p>
        </w:tc>
      </w:tr>
      <w:tr w:rsidR="0039019C" w:rsidTr="0039019C">
        <w:tc>
          <w:tcPr>
            <w:tcW w:w="1899" w:type="dxa"/>
          </w:tcPr>
          <w:p w:rsidR="0039019C" w:rsidRDefault="0039019C" w:rsidP="009878FB">
            <w:pPr>
              <w:jc w:val="center"/>
              <w:rPr>
                <w:b/>
              </w:rPr>
            </w:pPr>
          </w:p>
        </w:tc>
        <w:tc>
          <w:tcPr>
            <w:tcW w:w="1439" w:type="dxa"/>
          </w:tcPr>
          <w:p w:rsidR="0039019C" w:rsidRDefault="0039019C" w:rsidP="009878FB">
            <w:pPr>
              <w:jc w:val="center"/>
              <w:rPr>
                <w:b/>
              </w:rPr>
            </w:pPr>
          </w:p>
        </w:tc>
        <w:tc>
          <w:tcPr>
            <w:tcW w:w="1822" w:type="dxa"/>
          </w:tcPr>
          <w:p w:rsidR="0039019C" w:rsidRDefault="0039019C" w:rsidP="009878FB">
            <w:pPr>
              <w:jc w:val="center"/>
              <w:rPr>
                <w:b/>
              </w:rPr>
            </w:pPr>
          </w:p>
        </w:tc>
        <w:tc>
          <w:tcPr>
            <w:tcW w:w="2428" w:type="dxa"/>
          </w:tcPr>
          <w:p w:rsidR="0039019C" w:rsidRDefault="0039019C" w:rsidP="009878FB">
            <w:pPr>
              <w:jc w:val="center"/>
              <w:rPr>
                <w:b/>
              </w:rPr>
            </w:pPr>
          </w:p>
          <w:p w:rsidR="0039019C" w:rsidRDefault="0039019C" w:rsidP="009878FB">
            <w:pPr>
              <w:jc w:val="center"/>
              <w:rPr>
                <w:b/>
              </w:rPr>
            </w:pPr>
          </w:p>
        </w:tc>
        <w:tc>
          <w:tcPr>
            <w:tcW w:w="1902" w:type="dxa"/>
          </w:tcPr>
          <w:p w:rsidR="0039019C" w:rsidRDefault="0039019C" w:rsidP="009878FB">
            <w:pPr>
              <w:jc w:val="center"/>
              <w:rPr>
                <w:b/>
              </w:rPr>
            </w:pPr>
          </w:p>
        </w:tc>
      </w:tr>
      <w:tr w:rsidR="0039019C" w:rsidTr="0039019C">
        <w:tc>
          <w:tcPr>
            <w:tcW w:w="1899" w:type="dxa"/>
          </w:tcPr>
          <w:p w:rsidR="0039019C" w:rsidRDefault="0039019C" w:rsidP="009878FB">
            <w:pPr>
              <w:jc w:val="center"/>
              <w:rPr>
                <w:b/>
              </w:rPr>
            </w:pPr>
          </w:p>
        </w:tc>
        <w:tc>
          <w:tcPr>
            <w:tcW w:w="1439" w:type="dxa"/>
          </w:tcPr>
          <w:p w:rsidR="0039019C" w:rsidRDefault="0039019C" w:rsidP="009878FB">
            <w:pPr>
              <w:jc w:val="center"/>
              <w:rPr>
                <w:b/>
              </w:rPr>
            </w:pPr>
          </w:p>
        </w:tc>
        <w:tc>
          <w:tcPr>
            <w:tcW w:w="1822" w:type="dxa"/>
          </w:tcPr>
          <w:p w:rsidR="0039019C" w:rsidRDefault="0039019C" w:rsidP="009878FB">
            <w:pPr>
              <w:jc w:val="center"/>
              <w:rPr>
                <w:b/>
              </w:rPr>
            </w:pPr>
          </w:p>
        </w:tc>
        <w:tc>
          <w:tcPr>
            <w:tcW w:w="2428" w:type="dxa"/>
          </w:tcPr>
          <w:p w:rsidR="0039019C" w:rsidRDefault="0039019C" w:rsidP="009878FB">
            <w:pPr>
              <w:jc w:val="center"/>
              <w:rPr>
                <w:b/>
              </w:rPr>
            </w:pPr>
          </w:p>
          <w:p w:rsidR="0039019C" w:rsidRDefault="0039019C" w:rsidP="009878FB">
            <w:pPr>
              <w:jc w:val="center"/>
              <w:rPr>
                <w:b/>
              </w:rPr>
            </w:pPr>
          </w:p>
        </w:tc>
        <w:tc>
          <w:tcPr>
            <w:tcW w:w="1902" w:type="dxa"/>
          </w:tcPr>
          <w:p w:rsidR="0039019C" w:rsidRDefault="0039019C" w:rsidP="009878FB">
            <w:pPr>
              <w:jc w:val="center"/>
              <w:rPr>
                <w:b/>
              </w:rPr>
            </w:pPr>
          </w:p>
        </w:tc>
      </w:tr>
      <w:tr w:rsidR="0039019C" w:rsidTr="0039019C">
        <w:tc>
          <w:tcPr>
            <w:tcW w:w="1899" w:type="dxa"/>
          </w:tcPr>
          <w:p w:rsidR="0039019C" w:rsidRDefault="0039019C" w:rsidP="009878FB">
            <w:pPr>
              <w:jc w:val="center"/>
              <w:rPr>
                <w:b/>
              </w:rPr>
            </w:pPr>
          </w:p>
        </w:tc>
        <w:tc>
          <w:tcPr>
            <w:tcW w:w="1439" w:type="dxa"/>
          </w:tcPr>
          <w:p w:rsidR="0039019C" w:rsidRDefault="0039019C" w:rsidP="009878FB">
            <w:pPr>
              <w:jc w:val="center"/>
              <w:rPr>
                <w:b/>
              </w:rPr>
            </w:pPr>
          </w:p>
        </w:tc>
        <w:tc>
          <w:tcPr>
            <w:tcW w:w="1822" w:type="dxa"/>
          </w:tcPr>
          <w:p w:rsidR="0039019C" w:rsidRDefault="0039019C" w:rsidP="009878FB">
            <w:pPr>
              <w:jc w:val="center"/>
              <w:rPr>
                <w:b/>
              </w:rPr>
            </w:pPr>
          </w:p>
        </w:tc>
        <w:tc>
          <w:tcPr>
            <w:tcW w:w="2428" w:type="dxa"/>
          </w:tcPr>
          <w:p w:rsidR="0039019C" w:rsidRDefault="0039019C" w:rsidP="009878FB">
            <w:pPr>
              <w:jc w:val="center"/>
              <w:rPr>
                <w:b/>
              </w:rPr>
            </w:pPr>
          </w:p>
          <w:p w:rsidR="0039019C" w:rsidRDefault="0039019C" w:rsidP="009878FB">
            <w:pPr>
              <w:jc w:val="center"/>
              <w:rPr>
                <w:b/>
              </w:rPr>
            </w:pPr>
          </w:p>
        </w:tc>
        <w:tc>
          <w:tcPr>
            <w:tcW w:w="1902" w:type="dxa"/>
          </w:tcPr>
          <w:p w:rsidR="0039019C" w:rsidRDefault="0039019C" w:rsidP="009878FB">
            <w:pPr>
              <w:jc w:val="center"/>
              <w:rPr>
                <w:b/>
              </w:rPr>
            </w:pPr>
          </w:p>
        </w:tc>
      </w:tr>
      <w:tr w:rsidR="0039019C" w:rsidTr="0039019C">
        <w:tc>
          <w:tcPr>
            <w:tcW w:w="1899" w:type="dxa"/>
          </w:tcPr>
          <w:p w:rsidR="0039019C" w:rsidRDefault="0039019C" w:rsidP="009878FB">
            <w:pPr>
              <w:jc w:val="center"/>
              <w:rPr>
                <w:b/>
              </w:rPr>
            </w:pPr>
          </w:p>
        </w:tc>
        <w:tc>
          <w:tcPr>
            <w:tcW w:w="1439" w:type="dxa"/>
          </w:tcPr>
          <w:p w:rsidR="0039019C" w:rsidRDefault="0039019C" w:rsidP="009878FB">
            <w:pPr>
              <w:jc w:val="center"/>
              <w:rPr>
                <w:b/>
              </w:rPr>
            </w:pPr>
          </w:p>
        </w:tc>
        <w:tc>
          <w:tcPr>
            <w:tcW w:w="1822" w:type="dxa"/>
          </w:tcPr>
          <w:p w:rsidR="0039019C" w:rsidRDefault="0039019C" w:rsidP="009878FB">
            <w:pPr>
              <w:jc w:val="center"/>
              <w:rPr>
                <w:b/>
              </w:rPr>
            </w:pPr>
          </w:p>
        </w:tc>
        <w:tc>
          <w:tcPr>
            <w:tcW w:w="2428" w:type="dxa"/>
          </w:tcPr>
          <w:p w:rsidR="0039019C" w:rsidRDefault="0039019C" w:rsidP="009878FB">
            <w:pPr>
              <w:jc w:val="center"/>
              <w:rPr>
                <w:b/>
              </w:rPr>
            </w:pPr>
          </w:p>
          <w:p w:rsidR="0039019C" w:rsidRDefault="0039019C" w:rsidP="009878FB">
            <w:pPr>
              <w:jc w:val="center"/>
              <w:rPr>
                <w:b/>
              </w:rPr>
            </w:pPr>
          </w:p>
        </w:tc>
        <w:tc>
          <w:tcPr>
            <w:tcW w:w="1902" w:type="dxa"/>
          </w:tcPr>
          <w:p w:rsidR="0039019C" w:rsidRDefault="0039019C" w:rsidP="009878FB">
            <w:pPr>
              <w:jc w:val="center"/>
              <w:rPr>
                <w:b/>
              </w:rPr>
            </w:pPr>
          </w:p>
        </w:tc>
      </w:tr>
      <w:tr w:rsidR="0039019C" w:rsidTr="0039019C">
        <w:tc>
          <w:tcPr>
            <w:tcW w:w="1899" w:type="dxa"/>
          </w:tcPr>
          <w:p w:rsidR="0039019C" w:rsidRDefault="0039019C" w:rsidP="009878FB">
            <w:pPr>
              <w:jc w:val="center"/>
              <w:rPr>
                <w:b/>
              </w:rPr>
            </w:pPr>
          </w:p>
        </w:tc>
        <w:tc>
          <w:tcPr>
            <w:tcW w:w="1439" w:type="dxa"/>
          </w:tcPr>
          <w:p w:rsidR="0039019C" w:rsidRDefault="0039019C" w:rsidP="009878FB">
            <w:pPr>
              <w:jc w:val="center"/>
              <w:rPr>
                <w:b/>
              </w:rPr>
            </w:pPr>
          </w:p>
        </w:tc>
        <w:tc>
          <w:tcPr>
            <w:tcW w:w="1822" w:type="dxa"/>
          </w:tcPr>
          <w:p w:rsidR="0039019C" w:rsidRDefault="0039019C" w:rsidP="009878FB">
            <w:pPr>
              <w:jc w:val="center"/>
              <w:rPr>
                <w:b/>
              </w:rPr>
            </w:pPr>
          </w:p>
        </w:tc>
        <w:tc>
          <w:tcPr>
            <w:tcW w:w="2428" w:type="dxa"/>
          </w:tcPr>
          <w:p w:rsidR="0039019C" w:rsidRDefault="0039019C" w:rsidP="009878FB">
            <w:pPr>
              <w:jc w:val="center"/>
              <w:rPr>
                <w:b/>
              </w:rPr>
            </w:pPr>
          </w:p>
          <w:p w:rsidR="0039019C" w:rsidRDefault="0039019C" w:rsidP="009878FB">
            <w:pPr>
              <w:jc w:val="center"/>
              <w:rPr>
                <w:b/>
              </w:rPr>
            </w:pPr>
          </w:p>
        </w:tc>
        <w:tc>
          <w:tcPr>
            <w:tcW w:w="1902" w:type="dxa"/>
          </w:tcPr>
          <w:p w:rsidR="0039019C" w:rsidRDefault="0039019C" w:rsidP="009878FB">
            <w:pPr>
              <w:jc w:val="center"/>
              <w:rPr>
                <w:b/>
              </w:rPr>
            </w:pPr>
          </w:p>
        </w:tc>
      </w:tr>
      <w:tr w:rsidR="0039019C" w:rsidTr="0039019C">
        <w:tc>
          <w:tcPr>
            <w:tcW w:w="1899" w:type="dxa"/>
          </w:tcPr>
          <w:p w:rsidR="0039019C" w:rsidRDefault="0039019C" w:rsidP="009878FB">
            <w:pPr>
              <w:jc w:val="center"/>
              <w:rPr>
                <w:b/>
              </w:rPr>
            </w:pPr>
          </w:p>
        </w:tc>
        <w:tc>
          <w:tcPr>
            <w:tcW w:w="1439" w:type="dxa"/>
          </w:tcPr>
          <w:p w:rsidR="0039019C" w:rsidRDefault="0039019C" w:rsidP="009878FB">
            <w:pPr>
              <w:jc w:val="center"/>
              <w:rPr>
                <w:b/>
              </w:rPr>
            </w:pPr>
          </w:p>
        </w:tc>
        <w:tc>
          <w:tcPr>
            <w:tcW w:w="1822" w:type="dxa"/>
          </w:tcPr>
          <w:p w:rsidR="0039019C" w:rsidRDefault="0039019C" w:rsidP="009878FB">
            <w:pPr>
              <w:jc w:val="center"/>
              <w:rPr>
                <w:b/>
              </w:rPr>
            </w:pPr>
          </w:p>
        </w:tc>
        <w:tc>
          <w:tcPr>
            <w:tcW w:w="2428" w:type="dxa"/>
          </w:tcPr>
          <w:p w:rsidR="0039019C" w:rsidRDefault="0039019C" w:rsidP="009878FB">
            <w:pPr>
              <w:jc w:val="center"/>
              <w:rPr>
                <w:b/>
              </w:rPr>
            </w:pPr>
          </w:p>
          <w:p w:rsidR="0039019C" w:rsidRDefault="0039019C" w:rsidP="009878FB">
            <w:pPr>
              <w:jc w:val="center"/>
              <w:rPr>
                <w:b/>
              </w:rPr>
            </w:pPr>
          </w:p>
        </w:tc>
        <w:tc>
          <w:tcPr>
            <w:tcW w:w="1902" w:type="dxa"/>
          </w:tcPr>
          <w:p w:rsidR="0039019C" w:rsidRDefault="0039019C" w:rsidP="009878FB">
            <w:pPr>
              <w:jc w:val="center"/>
              <w:rPr>
                <w:b/>
              </w:rPr>
            </w:pPr>
          </w:p>
        </w:tc>
      </w:tr>
      <w:tr w:rsidR="0039019C" w:rsidTr="0039019C">
        <w:tc>
          <w:tcPr>
            <w:tcW w:w="1899" w:type="dxa"/>
          </w:tcPr>
          <w:p w:rsidR="0039019C" w:rsidRDefault="0039019C" w:rsidP="009878FB">
            <w:pPr>
              <w:jc w:val="center"/>
              <w:rPr>
                <w:b/>
              </w:rPr>
            </w:pPr>
          </w:p>
        </w:tc>
        <w:tc>
          <w:tcPr>
            <w:tcW w:w="1439" w:type="dxa"/>
          </w:tcPr>
          <w:p w:rsidR="0039019C" w:rsidRDefault="0039019C" w:rsidP="009878FB">
            <w:pPr>
              <w:jc w:val="center"/>
              <w:rPr>
                <w:b/>
              </w:rPr>
            </w:pPr>
          </w:p>
        </w:tc>
        <w:tc>
          <w:tcPr>
            <w:tcW w:w="1822" w:type="dxa"/>
          </w:tcPr>
          <w:p w:rsidR="0039019C" w:rsidRDefault="0039019C" w:rsidP="009878FB">
            <w:pPr>
              <w:jc w:val="center"/>
              <w:rPr>
                <w:b/>
              </w:rPr>
            </w:pPr>
          </w:p>
        </w:tc>
        <w:tc>
          <w:tcPr>
            <w:tcW w:w="2428" w:type="dxa"/>
          </w:tcPr>
          <w:p w:rsidR="0039019C" w:rsidRDefault="0039019C" w:rsidP="009878FB">
            <w:pPr>
              <w:jc w:val="center"/>
              <w:rPr>
                <w:b/>
              </w:rPr>
            </w:pPr>
          </w:p>
          <w:p w:rsidR="0039019C" w:rsidRDefault="0039019C" w:rsidP="009878FB">
            <w:pPr>
              <w:jc w:val="center"/>
              <w:rPr>
                <w:b/>
              </w:rPr>
            </w:pPr>
          </w:p>
        </w:tc>
        <w:tc>
          <w:tcPr>
            <w:tcW w:w="1902" w:type="dxa"/>
          </w:tcPr>
          <w:p w:rsidR="0039019C" w:rsidRDefault="0039019C" w:rsidP="009878FB">
            <w:pPr>
              <w:jc w:val="center"/>
              <w:rPr>
                <w:b/>
              </w:rPr>
            </w:pPr>
          </w:p>
        </w:tc>
      </w:tr>
      <w:tr w:rsidR="0039019C" w:rsidTr="0039019C">
        <w:tc>
          <w:tcPr>
            <w:tcW w:w="1899" w:type="dxa"/>
          </w:tcPr>
          <w:p w:rsidR="0039019C" w:rsidRDefault="0039019C" w:rsidP="009878FB">
            <w:pPr>
              <w:jc w:val="center"/>
              <w:rPr>
                <w:b/>
              </w:rPr>
            </w:pPr>
          </w:p>
        </w:tc>
        <w:tc>
          <w:tcPr>
            <w:tcW w:w="1439" w:type="dxa"/>
          </w:tcPr>
          <w:p w:rsidR="0039019C" w:rsidRDefault="0039019C" w:rsidP="009878FB">
            <w:pPr>
              <w:jc w:val="center"/>
              <w:rPr>
                <w:b/>
              </w:rPr>
            </w:pPr>
          </w:p>
        </w:tc>
        <w:tc>
          <w:tcPr>
            <w:tcW w:w="1822" w:type="dxa"/>
          </w:tcPr>
          <w:p w:rsidR="0039019C" w:rsidRDefault="0039019C" w:rsidP="009878FB">
            <w:pPr>
              <w:jc w:val="center"/>
              <w:rPr>
                <w:b/>
              </w:rPr>
            </w:pPr>
          </w:p>
        </w:tc>
        <w:tc>
          <w:tcPr>
            <w:tcW w:w="2428" w:type="dxa"/>
          </w:tcPr>
          <w:p w:rsidR="0039019C" w:rsidRDefault="0039019C" w:rsidP="009878FB">
            <w:pPr>
              <w:jc w:val="center"/>
              <w:rPr>
                <w:b/>
              </w:rPr>
            </w:pPr>
          </w:p>
          <w:p w:rsidR="0039019C" w:rsidRDefault="0039019C" w:rsidP="009878FB">
            <w:pPr>
              <w:jc w:val="center"/>
              <w:rPr>
                <w:b/>
              </w:rPr>
            </w:pPr>
          </w:p>
        </w:tc>
        <w:tc>
          <w:tcPr>
            <w:tcW w:w="1902" w:type="dxa"/>
          </w:tcPr>
          <w:p w:rsidR="0039019C" w:rsidRDefault="0039019C" w:rsidP="009878FB">
            <w:pPr>
              <w:jc w:val="center"/>
              <w:rPr>
                <w:b/>
              </w:rPr>
            </w:pPr>
          </w:p>
        </w:tc>
      </w:tr>
      <w:tr w:rsidR="0039019C" w:rsidTr="0039019C">
        <w:tc>
          <w:tcPr>
            <w:tcW w:w="1899" w:type="dxa"/>
          </w:tcPr>
          <w:p w:rsidR="0039019C" w:rsidRDefault="0039019C" w:rsidP="009878FB">
            <w:pPr>
              <w:jc w:val="center"/>
              <w:rPr>
                <w:b/>
              </w:rPr>
            </w:pPr>
          </w:p>
        </w:tc>
        <w:tc>
          <w:tcPr>
            <w:tcW w:w="1439" w:type="dxa"/>
          </w:tcPr>
          <w:p w:rsidR="0039019C" w:rsidRDefault="0039019C" w:rsidP="009878FB">
            <w:pPr>
              <w:jc w:val="center"/>
              <w:rPr>
                <w:b/>
              </w:rPr>
            </w:pPr>
          </w:p>
        </w:tc>
        <w:tc>
          <w:tcPr>
            <w:tcW w:w="1822" w:type="dxa"/>
          </w:tcPr>
          <w:p w:rsidR="0039019C" w:rsidRDefault="0039019C" w:rsidP="009878FB">
            <w:pPr>
              <w:jc w:val="center"/>
              <w:rPr>
                <w:b/>
              </w:rPr>
            </w:pPr>
          </w:p>
        </w:tc>
        <w:tc>
          <w:tcPr>
            <w:tcW w:w="2428" w:type="dxa"/>
          </w:tcPr>
          <w:p w:rsidR="0039019C" w:rsidRDefault="0039019C" w:rsidP="009878FB">
            <w:pPr>
              <w:jc w:val="center"/>
              <w:rPr>
                <w:b/>
              </w:rPr>
            </w:pPr>
          </w:p>
          <w:p w:rsidR="0039019C" w:rsidRDefault="0039019C" w:rsidP="009878FB">
            <w:pPr>
              <w:jc w:val="center"/>
              <w:rPr>
                <w:b/>
              </w:rPr>
            </w:pPr>
          </w:p>
        </w:tc>
        <w:tc>
          <w:tcPr>
            <w:tcW w:w="1902" w:type="dxa"/>
          </w:tcPr>
          <w:p w:rsidR="0039019C" w:rsidRDefault="0039019C" w:rsidP="009878FB">
            <w:pPr>
              <w:jc w:val="center"/>
              <w:rPr>
                <w:b/>
              </w:rPr>
            </w:pPr>
          </w:p>
        </w:tc>
      </w:tr>
      <w:tr w:rsidR="0039019C" w:rsidTr="0039019C">
        <w:tc>
          <w:tcPr>
            <w:tcW w:w="1899" w:type="dxa"/>
          </w:tcPr>
          <w:p w:rsidR="0039019C" w:rsidRDefault="0039019C" w:rsidP="009878FB">
            <w:pPr>
              <w:jc w:val="center"/>
              <w:rPr>
                <w:b/>
              </w:rPr>
            </w:pPr>
          </w:p>
        </w:tc>
        <w:tc>
          <w:tcPr>
            <w:tcW w:w="1439" w:type="dxa"/>
          </w:tcPr>
          <w:p w:rsidR="0039019C" w:rsidRDefault="0039019C" w:rsidP="009878FB">
            <w:pPr>
              <w:jc w:val="center"/>
              <w:rPr>
                <w:b/>
              </w:rPr>
            </w:pPr>
          </w:p>
        </w:tc>
        <w:tc>
          <w:tcPr>
            <w:tcW w:w="1822" w:type="dxa"/>
          </w:tcPr>
          <w:p w:rsidR="0039019C" w:rsidRDefault="0039019C" w:rsidP="009878FB">
            <w:pPr>
              <w:jc w:val="center"/>
              <w:rPr>
                <w:b/>
              </w:rPr>
            </w:pPr>
          </w:p>
        </w:tc>
        <w:tc>
          <w:tcPr>
            <w:tcW w:w="2428" w:type="dxa"/>
          </w:tcPr>
          <w:p w:rsidR="0039019C" w:rsidRDefault="0039019C" w:rsidP="009878FB">
            <w:pPr>
              <w:jc w:val="center"/>
              <w:rPr>
                <w:b/>
              </w:rPr>
            </w:pPr>
          </w:p>
          <w:p w:rsidR="0039019C" w:rsidRDefault="0039019C" w:rsidP="009878FB">
            <w:pPr>
              <w:jc w:val="center"/>
              <w:rPr>
                <w:b/>
              </w:rPr>
            </w:pPr>
          </w:p>
        </w:tc>
        <w:tc>
          <w:tcPr>
            <w:tcW w:w="1902" w:type="dxa"/>
          </w:tcPr>
          <w:p w:rsidR="0039019C" w:rsidRDefault="0039019C" w:rsidP="009878FB">
            <w:pPr>
              <w:jc w:val="center"/>
              <w:rPr>
                <w:b/>
              </w:rPr>
            </w:pPr>
          </w:p>
        </w:tc>
      </w:tr>
      <w:tr w:rsidR="0039019C" w:rsidTr="0039019C">
        <w:tc>
          <w:tcPr>
            <w:tcW w:w="1899" w:type="dxa"/>
          </w:tcPr>
          <w:p w:rsidR="0039019C" w:rsidRDefault="0039019C" w:rsidP="009878FB">
            <w:pPr>
              <w:jc w:val="center"/>
              <w:rPr>
                <w:b/>
              </w:rPr>
            </w:pPr>
          </w:p>
        </w:tc>
        <w:tc>
          <w:tcPr>
            <w:tcW w:w="1439" w:type="dxa"/>
          </w:tcPr>
          <w:p w:rsidR="0039019C" w:rsidRDefault="0039019C" w:rsidP="009878FB">
            <w:pPr>
              <w:jc w:val="center"/>
              <w:rPr>
                <w:b/>
              </w:rPr>
            </w:pPr>
          </w:p>
        </w:tc>
        <w:tc>
          <w:tcPr>
            <w:tcW w:w="1822" w:type="dxa"/>
          </w:tcPr>
          <w:p w:rsidR="0039019C" w:rsidRDefault="0039019C" w:rsidP="009878FB">
            <w:pPr>
              <w:jc w:val="center"/>
              <w:rPr>
                <w:b/>
              </w:rPr>
            </w:pPr>
          </w:p>
        </w:tc>
        <w:tc>
          <w:tcPr>
            <w:tcW w:w="2428" w:type="dxa"/>
          </w:tcPr>
          <w:p w:rsidR="0039019C" w:rsidRDefault="0039019C" w:rsidP="009878FB">
            <w:pPr>
              <w:jc w:val="center"/>
              <w:rPr>
                <w:b/>
              </w:rPr>
            </w:pPr>
          </w:p>
          <w:p w:rsidR="0039019C" w:rsidRDefault="0039019C" w:rsidP="009878FB">
            <w:pPr>
              <w:jc w:val="center"/>
              <w:rPr>
                <w:b/>
              </w:rPr>
            </w:pPr>
          </w:p>
        </w:tc>
        <w:tc>
          <w:tcPr>
            <w:tcW w:w="1902" w:type="dxa"/>
          </w:tcPr>
          <w:p w:rsidR="0039019C" w:rsidRDefault="0039019C" w:rsidP="009878FB">
            <w:pPr>
              <w:jc w:val="center"/>
              <w:rPr>
                <w:b/>
              </w:rPr>
            </w:pPr>
          </w:p>
        </w:tc>
      </w:tr>
      <w:tr w:rsidR="0039019C" w:rsidTr="0039019C">
        <w:tc>
          <w:tcPr>
            <w:tcW w:w="1899" w:type="dxa"/>
          </w:tcPr>
          <w:p w:rsidR="0039019C" w:rsidRDefault="0039019C" w:rsidP="009878FB">
            <w:pPr>
              <w:jc w:val="center"/>
              <w:rPr>
                <w:b/>
              </w:rPr>
            </w:pPr>
          </w:p>
        </w:tc>
        <w:tc>
          <w:tcPr>
            <w:tcW w:w="1439" w:type="dxa"/>
          </w:tcPr>
          <w:p w:rsidR="0039019C" w:rsidRDefault="0039019C" w:rsidP="009878FB">
            <w:pPr>
              <w:jc w:val="center"/>
              <w:rPr>
                <w:b/>
              </w:rPr>
            </w:pPr>
          </w:p>
        </w:tc>
        <w:tc>
          <w:tcPr>
            <w:tcW w:w="1822" w:type="dxa"/>
          </w:tcPr>
          <w:p w:rsidR="0039019C" w:rsidRDefault="0039019C" w:rsidP="009878FB">
            <w:pPr>
              <w:jc w:val="center"/>
              <w:rPr>
                <w:b/>
              </w:rPr>
            </w:pPr>
          </w:p>
        </w:tc>
        <w:tc>
          <w:tcPr>
            <w:tcW w:w="2428" w:type="dxa"/>
          </w:tcPr>
          <w:p w:rsidR="0039019C" w:rsidRDefault="0039019C" w:rsidP="009878FB">
            <w:pPr>
              <w:jc w:val="center"/>
              <w:rPr>
                <w:b/>
              </w:rPr>
            </w:pPr>
          </w:p>
          <w:p w:rsidR="0039019C" w:rsidRDefault="0039019C" w:rsidP="009878FB">
            <w:pPr>
              <w:jc w:val="center"/>
              <w:rPr>
                <w:b/>
              </w:rPr>
            </w:pPr>
          </w:p>
        </w:tc>
        <w:tc>
          <w:tcPr>
            <w:tcW w:w="1902" w:type="dxa"/>
          </w:tcPr>
          <w:p w:rsidR="0039019C" w:rsidRDefault="0039019C" w:rsidP="009878FB">
            <w:pPr>
              <w:jc w:val="center"/>
              <w:rPr>
                <w:b/>
              </w:rPr>
            </w:pPr>
          </w:p>
        </w:tc>
      </w:tr>
      <w:tr w:rsidR="0039019C" w:rsidTr="0039019C">
        <w:tc>
          <w:tcPr>
            <w:tcW w:w="1899" w:type="dxa"/>
          </w:tcPr>
          <w:p w:rsidR="0039019C" w:rsidRDefault="0039019C" w:rsidP="009878FB">
            <w:pPr>
              <w:jc w:val="center"/>
              <w:rPr>
                <w:b/>
              </w:rPr>
            </w:pPr>
          </w:p>
        </w:tc>
        <w:tc>
          <w:tcPr>
            <w:tcW w:w="1439" w:type="dxa"/>
          </w:tcPr>
          <w:p w:rsidR="0039019C" w:rsidRDefault="0039019C" w:rsidP="009878FB">
            <w:pPr>
              <w:jc w:val="center"/>
              <w:rPr>
                <w:b/>
              </w:rPr>
            </w:pPr>
          </w:p>
        </w:tc>
        <w:tc>
          <w:tcPr>
            <w:tcW w:w="1822" w:type="dxa"/>
          </w:tcPr>
          <w:p w:rsidR="0039019C" w:rsidRDefault="0039019C" w:rsidP="009878FB">
            <w:pPr>
              <w:jc w:val="center"/>
              <w:rPr>
                <w:b/>
              </w:rPr>
            </w:pPr>
          </w:p>
        </w:tc>
        <w:tc>
          <w:tcPr>
            <w:tcW w:w="2428" w:type="dxa"/>
          </w:tcPr>
          <w:p w:rsidR="0039019C" w:rsidRDefault="0039019C" w:rsidP="009878FB">
            <w:pPr>
              <w:jc w:val="center"/>
              <w:rPr>
                <w:b/>
              </w:rPr>
            </w:pPr>
          </w:p>
          <w:p w:rsidR="0039019C" w:rsidRDefault="0039019C" w:rsidP="009878FB">
            <w:pPr>
              <w:jc w:val="center"/>
              <w:rPr>
                <w:b/>
              </w:rPr>
            </w:pPr>
          </w:p>
        </w:tc>
        <w:tc>
          <w:tcPr>
            <w:tcW w:w="1902" w:type="dxa"/>
          </w:tcPr>
          <w:p w:rsidR="0039019C" w:rsidRDefault="0039019C" w:rsidP="009878FB">
            <w:pPr>
              <w:jc w:val="center"/>
              <w:rPr>
                <w:b/>
              </w:rPr>
            </w:pPr>
          </w:p>
        </w:tc>
      </w:tr>
      <w:tr w:rsidR="0039019C" w:rsidTr="0039019C">
        <w:tc>
          <w:tcPr>
            <w:tcW w:w="1899" w:type="dxa"/>
          </w:tcPr>
          <w:p w:rsidR="0039019C" w:rsidRDefault="0039019C" w:rsidP="009878FB">
            <w:pPr>
              <w:jc w:val="center"/>
              <w:rPr>
                <w:b/>
              </w:rPr>
            </w:pPr>
          </w:p>
        </w:tc>
        <w:tc>
          <w:tcPr>
            <w:tcW w:w="1439" w:type="dxa"/>
          </w:tcPr>
          <w:p w:rsidR="0039019C" w:rsidRDefault="0039019C" w:rsidP="009878FB">
            <w:pPr>
              <w:jc w:val="center"/>
              <w:rPr>
                <w:b/>
              </w:rPr>
            </w:pPr>
          </w:p>
        </w:tc>
        <w:tc>
          <w:tcPr>
            <w:tcW w:w="1822" w:type="dxa"/>
          </w:tcPr>
          <w:p w:rsidR="0039019C" w:rsidRDefault="0039019C" w:rsidP="009878FB">
            <w:pPr>
              <w:jc w:val="center"/>
              <w:rPr>
                <w:b/>
              </w:rPr>
            </w:pPr>
          </w:p>
        </w:tc>
        <w:tc>
          <w:tcPr>
            <w:tcW w:w="2428" w:type="dxa"/>
          </w:tcPr>
          <w:p w:rsidR="0039019C" w:rsidRDefault="0039019C" w:rsidP="009878FB">
            <w:pPr>
              <w:jc w:val="center"/>
              <w:rPr>
                <w:b/>
              </w:rPr>
            </w:pPr>
          </w:p>
          <w:p w:rsidR="0039019C" w:rsidRDefault="0039019C" w:rsidP="009878FB">
            <w:pPr>
              <w:jc w:val="center"/>
              <w:rPr>
                <w:b/>
              </w:rPr>
            </w:pPr>
          </w:p>
        </w:tc>
        <w:tc>
          <w:tcPr>
            <w:tcW w:w="1902" w:type="dxa"/>
          </w:tcPr>
          <w:p w:rsidR="0039019C" w:rsidRDefault="0039019C" w:rsidP="009878FB">
            <w:pPr>
              <w:jc w:val="center"/>
              <w:rPr>
                <w:b/>
              </w:rPr>
            </w:pPr>
          </w:p>
        </w:tc>
      </w:tr>
      <w:tr w:rsidR="0039019C" w:rsidTr="0039019C">
        <w:tc>
          <w:tcPr>
            <w:tcW w:w="1899" w:type="dxa"/>
          </w:tcPr>
          <w:p w:rsidR="0039019C" w:rsidRDefault="0039019C" w:rsidP="009878FB">
            <w:pPr>
              <w:jc w:val="center"/>
              <w:rPr>
                <w:b/>
              </w:rPr>
            </w:pPr>
          </w:p>
        </w:tc>
        <w:tc>
          <w:tcPr>
            <w:tcW w:w="1439" w:type="dxa"/>
          </w:tcPr>
          <w:p w:rsidR="0039019C" w:rsidRDefault="0039019C" w:rsidP="009878FB">
            <w:pPr>
              <w:jc w:val="center"/>
              <w:rPr>
                <w:b/>
              </w:rPr>
            </w:pPr>
          </w:p>
        </w:tc>
        <w:tc>
          <w:tcPr>
            <w:tcW w:w="1822" w:type="dxa"/>
          </w:tcPr>
          <w:p w:rsidR="0039019C" w:rsidRDefault="0039019C" w:rsidP="009878FB">
            <w:pPr>
              <w:jc w:val="center"/>
              <w:rPr>
                <w:b/>
              </w:rPr>
            </w:pPr>
          </w:p>
        </w:tc>
        <w:tc>
          <w:tcPr>
            <w:tcW w:w="2428" w:type="dxa"/>
          </w:tcPr>
          <w:p w:rsidR="0039019C" w:rsidRDefault="0039019C" w:rsidP="009878FB">
            <w:pPr>
              <w:jc w:val="center"/>
              <w:rPr>
                <w:b/>
              </w:rPr>
            </w:pPr>
          </w:p>
          <w:p w:rsidR="0039019C" w:rsidRDefault="0039019C" w:rsidP="009878FB">
            <w:pPr>
              <w:jc w:val="center"/>
              <w:rPr>
                <w:b/>
              </w:rPr>
            </w:pPr>
          </w:p>
        </w:tc>
        <w:tc>
          <w:tcPr>
            <w:tcW w:w="1902" w:type="dxa"/>
          </w:tcPr>
          <w:p w:rsidR="0039019C" w:rsidRDefault="0039019C" w:rsidP="009878FB">
            <w:pPr>
              <w:jc w:val="center"/>
              <w:rPr>
                <w:b/>
              </w:rPr>
            </w:pPr>
          </w:p>
        </w:tc>
      </w:tr>
      <w:tr w:rsidR="0039019C" w:rsidTr="0039019C">
        <w:tc>
          <w:tcPr>
            <w:tcW w:w="1899" w:type="dxa"/>
          </w:tcPr>
          <w:p w:rsidR="0039019C" w:rsidRDefault="0039019C" w:rsidP="009878FB">
            <w:pPr>
              <w:jc w:val="center"/>
              <w:rPr>
                <w:b/>
              </w:rPr>
            </w:pPr>
          </w:p>
        </w:tc>
        <w:tc>
          <w:tcPr>
            <w:tcW w:w="1439" w:type="dxa"/>
          </w:tcPr>
          <w:p w:rsidR="0039019C" w:rsidRDefault="0039019C" w:rsidP="009878FB">
            <w:pPr>
              <w:jc w:val="center"/>
              <w:rPr>
                <w:b/>
              </w:rPr>
            </w:pPr>
          </w:p>
        </w:tc>
        <w:tc>
          <w:tcPr>
            <w:tcW w:w="1822" w:type="dxa"/>
          </w:tcPr>
          <w:p w:rsidR="0039019C" w:rsidRDefault="0039019C" w:rsidP="009878FB">
            <w:pPr>
              <w:jc w:val="center"/>
              <w:rPr>
                <w:b/>
              </w:rPr>
            </w:pPr>
          </w:p>
        </w:tc>
        <w:tc>
          <w:tcPr>
            <w:tcW w:w="2428" w:type="dxa"/>
          </w:tcPr>
          <w:p w:rsidR="0039019C" w:rsidRDefault="0039019C" w:rsidP="009878FB">
            <w:pPr>
              <w:jc w:val="center"/>
              <w:rPr>
                <w:b/>
              </w:rPr>
            </w:pPr>
          </w:p>
          <w:p w:rsidR="0039019C" w:rsidRDefault="0039019C" w:rsidP="009878FB">
            <w:pPr>
              <w:jc w:val="center"/>
              <w:rPr>
                <w:b/>
              </w:rPr>
            </w:pPr>
          </w:p>
        </w:tc>
        <w:tc>
          <w:tcPr>
            <w:tcW w:w="1902" w:type="dxa"/>
          </w:tcPr>
          <w:p w:rsidR="0039019C" w:rsidRDefault="0039019C" w:rsidP="009878FB">
            <w:pPr>
              <w:jc w:val="center"/>
              <w:rPr>
                <w:b/>
              </w:rPr>
            </w:pPr>
          </w:p>
        </w:tc>
      </w:tr>
      <w:tr w:rsidR="0039019C" w:rsidTr="0039019C">
        <w:tc>
          <w:tcPr>
            <w:tcW w:w="1899" w:type="dxa"/>
          </w:tcPr>
          <w:p w:rsidR="0039019C" w:rsidRDefault="0039019C" w:rsidP="009878FB">
            <w:pPr>
              <w:jc w:val="center"/>
              <w:rPr>
                <w:b/>
              </w:rPr>
            </w:pPr>
          </w:p>
        </w:tc>
        <w:tc>
          <w:tcPr>
            <w:tcW w:w="1439" w:type="dxa"/>
          </w:tcPr>
          <w:p w:rsidR="0039019C" w:rsidRDefault="0039019C" w:rsidP="009878FB">
            <w:pPr>
              <w:jc w:val="center"/>
              <w:rPr>
                <w:b/>
              </w:rPr>
            </w:pPr>
          </w:p>
        </w:tc>
        <w:tc>
          <w:tcPr>
            <w:tcW w:w="1822" w:type="dxa"/>
          </w:tcPr>
          <w:p w:rsidR="0039019C" w:rsidRDefault="0039019C" w:rsidP="009878FB">
            <w:pPr>
              <w:jc w:val="center"/>
              <w:rPr>
                <w:b/>
              </w:rPr>
            </w:pPr>
          </w:p>
        </w:tc>
        <w:tc>
          <w:tcPr>
            <w:tcW w:w="2428" w:type="dxa"/>
          </w:tcPr>
          <w:p w:rsidR="0039019C" w:rsidRDefault="0039019C" w:rsidP="009878FB">
            <w:pPr>
              <w:jc w:val="center"/>
              <w:rPr>
                <w:b/>
              </w:rPr>
            </w:pPr>
          </w:p>
          <w:p w:rsidR="0039019C" w:rsidRDefault="0039019C" w:rsidP="009878FB">
            <w:pPr>
              <w:jc w:val="center"/>
              <w:rPr>
                <w:b/>
              </w:rPr>
            </w:pPr>
          </w:p>
        </w:tc>
        <w:tc>
          <w:tcPr>
            <w:tcW w:w="1902" w:type="dxa"/>
          </w:tcPr>
          <w:p w:rsidR="0039019C" w:rsidRDefault="0039019C" w:rsidP="009878FB">
            <w:pPr>
              <w:jc w:val="center"/>
              <w:rPr>
                <w:b/>
              </w:rPr>
            </w:pPr>
          </w:p>
        </w:tc>
      </w:tr>
      <w:tr w:rsidR="0039019C" w:rsidTr="0039019C">
        <w:tc>
          <w:tcPr>
            <w:tcW w:w="1899" w:type="dxa"/>
          </w:tcPr>
          <w:p w:rsidR="0039019C" w:rsidRDefault="0039019C" w:rsidP="009878FB">
            <w:pPr>
              <w:jc w:val="center"/>
              <w:rPr>
                <w:b/>
              </w:rPr>
            </w:pPr>
          </w:p>
          <w:p w:rsidR="0039019C" w:rsidRDefault="0039019C" w:rsidP="0039019C">
            <w:pPr>
              <w:rPr>
                <w:b/>
              </w:rPr>
            </w:pPr>
          </w:p>
        </w:tc>
        <w:tc>
          <w:tcPr>
            <w:tcW w:w="1439" w:type="dxa"/>
          </w:tcPr>
          <w:p w:rsidR="0039019C" w:rsidRDefault="0039019C" w:rsidP="009878FB">
            <w:pPr>
              <w:jc w:val="center"/>
              <w:rPr>
                <w:b/>
              </w:rPr>
            </w:pPr>
          </w:p>
        </w:tc>
        <w:tc>
          <w:tcPr>
            <w:tcW w:w="1822" w:type="dxa"/>
          </w:tcPr>
          <w:p w:rsidR="0039019C" w:rsidRDefault="0039019C" w:rsidP="009878FB">
            <w:pPr>
              <w:jc w:val="center"/>
              <w:rPr>
                <w:b/>
              </w:rPr>
            </w:pPr>
          </w:p>
        </w:tc>
        <w:tc>
          <w:tcPr>
            <w:tcW w:w="2428" w:type="dxa"/>
          </w:tcPr>
          <w:p w:rsidR="0039019C" w:rsidRDefault="0039019C" w:rsidP="009878FB">
            <w:pPr>
              <w:jc w:val="center"/>
              <w:rPr>
                <w:b/>
              </w:rPr>
            </w:pPr>
          </w:p>
        </w:tc>
        <w:tc>
          <w:tcPr>
            <w:tcW w:w="1902" w:type="dxa"/>
          </w:tcPr>
          <w:p w:rsidR="0039019C" w:rsidRDefault="0039019C" w:rsidP="009878FB">
            <w:pPr>
              <w:jc w:val="center"/>
              <w:rPr>
                <w:b/>
              </w:rPr>
            </w:pPr>
          </w:p>
        </w:tc>
      </w:tr>
    </w:tbl>
    <w:p w:rsidR="0039019C" w:rsidRDefault="0039019C">
      <w:pPr>
        <w:rPr>
          <w:rFonts w:ascii="Arial" w:hAnsi="Arial" w:cs="Arial"/>
          <w:b/>
          <w:noProof/>
          <w:sz w:val="22"/>
          <w:szCs w:val="22"/>
          <w:lang w:eastAsia="en-CA"/>
        </w:rPr>
      </w:pPr>
    </w:p>
    <w:p w:rsidR="0039019C" w:rsidRPr="0039019C" w:rsidRDefault="0039019C" w:rsidP="0039019C">
      <w:pPr>
        <w:autoSpaceDE w:val="0"/>
        <w:autoSpaceDN w:val="0"/>
        <w:adjustRightInd w:val="0"/>
        <w:jc w:val="right"/>
        <w:rPr>
          <w:rFonts w:ascii="Arial" w:hAnsi="Arial" w:cs="Arial"/>
          <w:b/>
          <w:noProof/>
          <w:sz w:val="22"/>
          <w:szCs w:val="22"/>
          <w:lang w:eastAsia="en-CA"/>
        </w:rPr>
      </w:pPr>
      <w:r w:rsidRPr="0039019C">
        <w:rPr>
          <w:rFonts w:ascii="Arial" w:hAnsi="Arial" w:cs="Arial"/>
          <w:b/>
          <w:noProof/>
          <w:sz w:val="22"/>
          <w:szCs w:val="22"/>
          <w:lang w:eastAsia="en-CA"/>
        </w:rPr>
        <w:lastRenderedPageBreak/>
        <w:t xml:space="preserve">Appendix B </w:t>
      </w:r>
    </w:p>
    <w:p w:rsidR="00474FB1" w:rsidRDefault="0039019C" w:rsidP="0039019C">
      <w:pPr>
        <w:autoSpaceDE w:val="0"/>
        <w:autoSpaceDN w:val="0"/>
        <w:adjustRightInd w:val="0"/>
        <w:jc w:val="right"/>
        <w:rPr>
          <w:rFonts w:ascii="Arial" w:hAnsi="Arial" w:cs="Arial"/>
          <w:b/>
          <w:sz w:val="22"/>
          <w:szCs w:val="22"/>
        </w:rPr>
      </w:pPr>
      <w:r>
        <w:rPr>
          <w:rFonts w:ascii="Arial" w:hAnsi="Arial" w:cs="Arial"/>
          <w:b/>
          <w:noProof/>
          <w:sz w:val="22"/>
          <w:szCs w:val="22"/>
          <w:lang w:eastAsia="en-CA"/>
        </w:rPr>
        <w:drawing>
          <wp:inline distT="0" distB="0" distL="0" distR="0" wp14:anchorId="2EB940EC" wp14:editId="13FC7B2C">
            <wp:extent cx="5596128" cy="6527206"/>
            <wp:effectExtent l="0" t="0" r="508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B66C.tmp"/>
                    <pic:cNvPicPr/>
                  </pic:nvPicPr>
                  <pic:blipFill>
                    <a:blip r:embed="rId10">
                      <a:extLst>
                        <a:ext uri="{28A0092B-C50C-407E-A947-70E740481C1C}">
                          <a14:useLocalDpi xmlns:a14="http://schemas.microsoft.com/office/drawing/2010/main" val="0"/>
                        </a:ext>
                      </a:extLst>
                    </a:blip>
                    <a:stretch>
                      <a:fillRect/>
                    </a:stretch>
                  </pic:blipFill>
                  <pic:spPr>
                    <a:xfrm>
                      <a:off x="0" y="0"/>
                      <a:ext cx="5596369" cy="6527488"/>
                    </a:xfrm>
                    <a:prstGeom prst="rect">
                      <a:avLst/>
                    </a:prstGeom>
                  </pic:spPr>
                </pic:pic>
              </a:graphicData>
            </a:graphic>
          </wp:inline>
        </w:drawing>
      </w:r>
      <w:r w:rsidR="001730A8">
        <w:rPr>
          <w:rFonts w:ascii="Arial" w:hAnsi="Arial" w:cs="Arial"/>
          <w:b/>
          <w:sz w:val="22"/>
          <w:szCs w:val="22"/>
        </w:rPr>
        <w:br w:type="page"/>
      </w:r>
    </w:p>
    <w:p w:rsidR="00474FB1" w:rsidRDefault="00474FB1" w:rsidP="00474FB1">
      <w:pPr>
        <w:autoSpaceDE w:val="0"/>
        <w:autoSpaceDN w:val="0"/>
        <w:adjustRightInd w:val="0"/>
        <w:rPr>
          <w:rFonts w:ascii="Arial" w:hAnsi="Arial" w:cs="Arial"/>
          <w:b/>
          <w:sz w:val="22"/>
          <w:szCs w:val="22"/>
        </w:rPr>
      </w:pPr>
      <w:r>
        <w:rPr>
          <w:rFonts w:ascii="Arial" w:hAnsi="Arial" w:cs="Arial"/>
          <w:b/>
          <w:sz w:val="22"/>
          <w:szCs w:val="22"/>
        </w:rPr>
        <w:lastRenderedPageBreak/>
        <w:t>Reference</w:t>
      </w:r>
    </w:p>
    <w:p w:rsidR="00474FB1" w:rsidRDefault="00474FB1" w:rsidP="00474FB1">
      <w:pPr>
        <w:autoSpaceDE w:val="0"/>
        <w:autoSpaceDN w:val="0"/>
        <w:adjustRightInd w:val="0"/>
        <w:rPr>
          <w:rFonts w:ascii="Arial" w:hAnsi="Arial" w:cs="Arial"/>
          <w:sz w:val="20"/>
        </w:rPr>
      </w:pPr>
      <w:r w:rsidRPr="00474FB1">
        <w:rPr>
          <w:rFonts w:ascii="Arial" w:hAnsi="Arial" w:cs="Arial"/>
          <w:sz w:val="20"/>
        </w:rPr>
        <w:t>Alberta Occupational Health and Safety Code Part 15, Managing the Control of Hazardous Energy</w:t>
      </w:r>
    </w:p>
    <w:p w:rsidR="00474FB1" w:rsidRPr="00474FB1" w:rsidRDefault="00474FB1" w:rsidP="00474FB1">
      <w:pPr>
        <w:autoSpaceDE w:val="0"/>
        <w:autoSpaceDN w:val="0"/>
        <w:adjustRightInd w:val="0"/>
        <w:rPr>
          <w:rFonts w:ascii="Arial" w:hAnsi="Arial" w:cs="Arial"/>
          <w:sz w:val="20"/>
        </w:rPr>
      </w:pPr>
    </w:p>
    <w:p w:rsidR="008D6D6D" w:rsidRPr="00F86697" w:rsidRDefault="008D6D6D" w:rsidP="00474FB1">
      <w:pPr>
        <w:autoSpaceDE w:val="0"/>
        <w:autoSpaceDN w:val="0"/>
        <w:adjustRightInd w:val="0"/>
        <w:rPr>
          <w:rFonts w:ascii="Arial" w:hAnsi="Arial" w:cs="Arial"/>
          <w:b/>
          <w:sz w:val="22"/>
          <w:szCs w:val="22"/>
        </w:rPr>
      </w:pPr>
      <w:r w:rsidRPr="00F86697">
        <w:rPr>
          <w:rFonts w:ascii="Arial" w:hAnsi="Arial" w:cs="Arial"/>
          <w:b/>
          <w:sz w:val="22"/>
          <w:szCs w:val="22"/>
        </w:rPr>
        <w:t>DEFINITIONS</w:t>
      </w:r>
    </w:p>
    <w:p w:rsidR="008D6D6D" w:rsidRPr="00F86697" w:rsidRDefault="008D6D6D" w:rsidP="008D6D6D">
      <w:pPr>
        <w:autoSpaceDE w:val="0"/>
        <w:autoSpaceDN w:val="0"/>
        <w:adjustRightInd w:val="0"/>
        <w:rPr>
          <w:rFonts w:ascii="Arial" w:hAnsi="Arial" w:cs="Arial"/>
          <w:color w:val="000000"/>
          <w:sz w:val="20"/>
        </w:rPr>
      </w:pPr>
      <w:r w:rsidRPr="00F86697">
        <w:rPr>
          <w:rFonts w:ascii="Arial" w:hAnsi="Arial" w:cs="Arial"/>
          <w:color w:val="000000"/>
          <w:sz w:val="20"/>
        </w:rPr>
        <w:t>Any definitions listed in the following table apply to this document only with no implied or intended institution-wide use</w:t>
      </w:r>
    </w:p>
    <w:p w:rsidR="008D6D6D" w:rsidRPr="00F86697" w:rsidRDefault="008D6D6D" w:rsidP="008D6D6D">
      <w:pPr>
        <w:autoSpaceDE w:val="0"/>
        <w:autoSpaceDN w:val="0"/>
        <w:adjustRightInd w:val="0"/>
        <w:rPr>
          <w:rFonts w:ascii="Arial" w:hAnsi="Arial" w:cs="Arial"/>
          <w:color w:val="000000"/>
          <w:sz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68"/>
        <w:gridCol w:w="6588"/>
      </w:tblGrid>
      <w:tr w:rsidR="00E0108C" w:rsidRPr="00F86697" w:rsidTr="00831F7E">
        <w:tc>
          <w:tcPr>
            <w:tcW w:w="2268" w:type="dxa"/>
            <w:shd w:val="clear" w:color="auto" w:fill="auto"/>
          </w:tcPr>
          <w:p w:rsidR="00E0108C" w:rsidRDefault="00E0108C" w:rsidP="00831F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0"/>
              </w:rPr>
            </w:pPr>
            <w:r>
              <w:rPr>
                <w:rFonts w:ascii="Arial" w:eastAsia="Times New Roman" w:hAnsi="Arial" w:cs="Arial"/>
                <w:noProof/>
                <w:sz w:val="20"/>
              </w:rPr>
              <w:t>Completent Worker</w:t>
            </w:r>
          </w:p>
        </w:tc>
        <w:tc>
          <w:tcPr>
            <w:tcW w:w="6588" w:type="dxa"/>
            <w:shd w:val="clear" w:color="auto" w:fill="auto"/>
          </w:tcPr>
          <w:p w:rsidR="00E0108C" w:rsidRDefault="00E0108C" w:rsidP="00831F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0"/>
              </w:rPr>
            </w:pPr>
            <w:r>
              <w:rPr>
                <w:rFonts w:ascii="Arial" w:eastAsia="Times New Roman" w:hAnsi="Arial" w:cs="Arial"/>
                <w:noProof/>
                <w:sz w:val="20"/>
              </w:rPr>
              <w:t>Adequately qualified, suitably trained and with sufficient experience to safely perform work without supervision or with only a minimal degree of supervision</w:t>
            </w:r>
          </w:p>
        </w:tc>
      </w:tr>
      <w:tr w:rsidR="0044119B" w:rsidRPr="00F86697" w:rsidTr="00831F7E">
        <w:tc>
          <w:tcPr>
            <w:tcW w:w="2268" w:type="dxa"/>
            <w:shd w:val="clear" w:color="auto" w:fill="auto"/>
          </w:tcPr>
          <w:p w:rsidR="0044119B" w:rsidRDefault="0044119B" w:rsidP="00831F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0"/>
              </w:rPr>
            </w:pPr>
            <w:r>
              <w:rPr>
                <w:rFonts w:ascii="Arial" w:eastAsia="Times New Roman" w:hAnsi="Arial" w:cs="Arial"/>
                <w:noProof/>
                <w:sz w:val="20"/>
              </w:rPr>
              <w:t>Hot Work</w:t>
            </w:r>
          </w:p>
        </w:tc>
        <w:tc>
          <w:tcPr>
            <w:tcW w:w="6588" w:type="dxa"/>
            <w:shd w:val="clear" w:color="auto" w:fill="auto"/>
          </w:tcPr>
          <w:p w:rsidR="0044119B" w:rsidRDefault="0044119B" w:rsidP="00831F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0"/>
              </w:rPr>
            </w:pPr>
            <w:r>
              <w:rPr>
                <w:rFonts w:ascii="Arial" w:eastAsia="Times New Roman" w:hAnsi="Arial" w:cs="Arial"/>
                <w:noProof/>
                <w:sz w:val="20"/>
              </w:rPr>
              <w:t xml:space="preserve">Work in which a flame, is used or sparks or other sources of ignition may be produced. </w:t>
            </w:r>
          </w:p>
          <w:p w:rsidR="0044119B" w:rsidRPr="0044119B" w:rsidRDefault="0044119B" w:rsidP="0044119B">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0"/>
              </w:rPr>
            </w:pPr>
            <w:r w:rsidRPr="0044119B">
              <w:rPr>
                <w:rFonts w:ascii="Arial" w:eastAsia="Times New Roman" w:hAnsi="Arial" w:cs="Arial"/>
                <w:noProof/>
                <w:sz w:val="20"/>
              </w:rPr>
              <w:t>including cutting, welding, burning, air gouging, riveting, drilling, grinding and chipping</w:t>
            </w:r>
          </w:p>
          <w:p w:rsidR="0044119B" w:rsidRDefault="0044119B" w:rsidP="0044119B">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0"/>
              </w:rPr>
            </w:pPr>
            <w:r>
              <w:rPr>
                <w:rFonts w:ascii="Arial" w:eastAsia="Times New Roman" w:hAnsi="Arial" w:cs="Arial"/>
                <w:noProof/>
                <w:sz w:val="20"/>
              </w:rPr>
              <w:t>using electrical equipment not classified for use in a hazardous locations and,</w:t>
            </w:r>
          </w:p>
          <w:p w:rsidR="0044119B" w:rsidRPr="0044119B" w:rsidRDefault="0044119B" w:rsidP="0044119B">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0"/>
              </w:rPr>
            </w:pPr>
            <w:r>
              <w:rPr>
                <w:rFonts w:ascii="Arial" w:eastAsia="Times New Roman" w:hAnsi="Arial" w:cs="Arial"/>
                <w:noProof/>
                <w:sz w:val="20"/>
              </w:rPr>
              <w:t>introducing a combustion engine to a work process</w:t>
            </w:r>
          </w:p>
        </w:tc>
      </w:tr>
      <w:tr w:rsidR="006E4056" w:rsidRPr="00F86697" w:rsidTr="00831F7E">
        <w:tc>
          <w:tcPr>
            <w:tcW w:w="2268" w:type="dxa"/>
            <w:shd w:val="clear" w:color="auto" w:fill="auto"/>
          </w:tcPr>
          <w:p w:rsidR="006E4056" w:rsidRDefault="006E4056" w:rsidP="00831F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0"/>
              </w:rPr>
            </w:pPr>
            <w:r>
              <w:rPr>
                <w:rFonts w:ascii="Arial" w:eastAsia="Times New Roman" w:hAnsi="Arial" w:cs="Arial"/>
                <w:noProof/>
                <w:sz w:val="20"/>
              </w:rPr>
              <w:t>Hazardous Energy</w:t>
            </w:r>
          </w:p>
        </w:tc>
        <w:tc>
          <w:tcPr>
            <w:tcW w:w="6588" w:type="dxa"/>
            <w:shd w:val="clear" w:color="auto" w:fill="auto"/>
          </w:tcPr>
          <w:p w:rsidR="006E4056" w:rsidRDefault="006E4056" w:rsidP="00831F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0"/>
              </w:rPr>
            </w:pPr>
            <w:r>
              <w:rPr>
                <w:rFonts w:ascii="Arial" w:eastAsia="Times New Roman" w:hAnsi="Arial" w:cs="Arial"/>
                <w:noProof/>
                <w:sz w:val="20"/>
              </w:rPr>
              <w:t>Electrical, mechanical, hydraulic, pneumatic, chemical, nuclea</w:t>
            </w:r>
            <w:r w:rsidR="00562E3A">
              <w:rPr>
                <w:rFonts w:ascii="Arial" w:eastAsia="Times New Roman" w:hAnsi="Arial" w:cs="Arial"/>
                <w:noProof/>
                <w:sz w:val="20"/>
              </w:rPr>
              <w:t>r</w:t>
            </w:r>
            <w:r>
              <w:rPr>
                <w:rFonts w:ascii="Arial" w:eastAsia="Times New Roman" w:hAnsi="Arial" w:cs="Arial"/>
                <w:noProof/>
                <w:sz w:val="20"/>
              </w:rPr>
              <w:t xml:space="preserve">, thermal , gravitational, or any other form of energy that could cause injury due to the unintended motion, energizing, start-up or release of such stored or residual energy in machinery, equipment, piping, pipelines or process system. </w:t>
            </w:r>
          </w:p>
        </w:tc>
      </w:tr>
      <w:tr w:rsidR="0044119B" w:rsidRPr="00F86697" w:rsidTr="00831F7E">
        <w:tc>
          <w:tcPr>
            <w:tcW w:w="2268" w:type="dxa"/>
            <w:shd w:val="clear" w:color="auto" w:fill="auto"/>
          </w:tcPr>
          <w:p w:rsidR="0044119B" w:rsidRDefault="0044119B" w:rsidP="00562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0"/>
              </w:rPr>
            </w:pPr>
            <w:r>
              <w:rPr>
                <w:rFonts w:ascii="Arial" w:eastAsia="Times New Roman" w:hAnsi="Arial" w:cs="Arial"/>
                <w:noProof/>
                <w:sz w:val="20"/>
              </w:rPr>
              <w:t xml:space="preserve">Hazardous </w:t>
            </w:r>
            <w:r w:rsidR="00562E3A">
              <w:rPr>
                <w:rFonts w:ascii="Arial" w:eastAsia="Times New Roman" w:hAnsi="Arial" w:cs="Arial"/>
                <w:noProof/>
                <w:sz w:val="20"/>
              </w:rPr>
              <w:t>Location</w:t>
            </w:r>
          </w:p>
        </w:tc>
        <w:tc>
          <w:tcPr>
            <w:tcW w:w="6588" w:type="dxa"/>
            <w:shd w:val="clear" w:color="auto" w:fill="auto"/>
          </w:tcPr>
          <w:p w:rsidR="0044119B" w:rsidRDefault="0044119B" w:rsidP="00562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0"/>
              </w:rPr>
            </w:pPr>
            <w:r>
              <w:rPr>
                <w:rFonts w:ascii="Arial" w:eastAsia="Times New Roman" w:hAnsi="Arial" w:cs="Arial"/>
                <w:noProof/>
                <w:sz w:val="20"/>
              </w:rPr>
              <w:t>A place where fire or exlosion hazards may exist due to flammable gases or vapours, flammable or combustible liquid, combustible dust, or ignitable fibres or flying</w:t>
            </w:r>
            <w:r w:rsidR="00654629">
              <w:rPr>
                <w:rFonts w:ascii="Arial" w:eastAsia="Times New Roman" w:hAnsi="Arial" w:cs="Arial"/>
                <w:noProof/>
                <w:sz w:val="20"/>
              </w:rPr>
              <w:t>s</w:t>
            </w:r>
            <w:r>
              <w:rPr>
                <w:rFonts w:ascii="Arial" w:eastAsia="Times New Roman" w:hAnsi="Arial" w:cs="Arial"/>
                <w:noProof/>
                <w:sz w:val="20"/>
              </w:rPr>
              <w:t>, as described in the Can</w:t>
            </w:r>
            <w:r w:rsidR="00562E3A">
              <w:rPr>
                <w:rFonts w:ascii="Arial" w:eastAsia="Times New Roman" w:hAnsi="Arial" w:cs="Arial"/>
                <w:noProof/>
                <w:sz w:val="20"/>
              </w:rPr>
              <w:t>a</w:t>
            </w:r>
            <w:r>
              <w:rPr>
                <w:rFonts w:ascii="Arial" w:eastAsia="Times New Roman" w:hAnsi="Arial" w:cs="Arial"/>
                <w:noProof/>
                <w:sz w:val="20"/>
              </w:rPr>
              <w:t>d</w:t>
            </w:r>
            <w:r w:rsidR="00562E3A">
              <w:rPr>
                <w:rFonts w:ascii="Arial" w:eastAsia="Times New Roman" w:hAnsi="Arial" w:cs="Arial"/>
                <w:noProof/>
                <w:sz w:val="20"/>
              </w:rPr>
              <w:t>ia</w:t>
            </w:r>
            <w:r>
              <w:rPr>
                <w:rFonts w:ascii="Arial" w:eastAsia="Times New Roman" w:hAnsi="Arial" w:cs="Arial"/>
                <w:noProof/>
                <w:sz w:val="20"/>
              </w:rPr>
              <w:t>n Electrical Code</w:t>
            </w:r>
          </w:p>
        </w:tc>
      </w:tr>
      <w:tr w:rsidR="008D6D6D" w:rsidRPr="00F86697" w:rsidTr="00831F7E">
        <w:tc>
          <w:tcPr>
            <w:tcW w:w="2268" w:type="dxa"/>
            <w:shd w:val="clear" w:color="auto" w:fill="auto"/>
          </w:tcPr>
          <w:p w:rsidR="008D6D6D" w:rsidRPr="00F86697" w:rsidRDefault="00474FB1" w:rsidP="00831F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0"/>
              </w:rPr>
            </w:pPr>
            <w:r>
              <w:rPr>
                <w:rFonts w:ascii="Arial" w:eastAsia="Times New Roman" w:hAnsi="Arial" w:cs="Arial"/>
                <w:noProof/>
                <w:sz w:val="20"/>
              </w:rPr>
              <w:t>Isolated</w:t>
            </w:r>
          </w:p>
        </w:tc>
        <w:tc>
          <w:tcPr>
            <w:tcW w:w="6588" w:type="dxa"/>
            <w:shd w:val="clear" w:color="auto" w:fill="auto"/>
          </w:tcPr>
          <w:p w:rsidR="008D6D6D" w:rsidRPr="00F86697" w:rsidRDefault="00474FB1" w:rsidP="00831F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0"/>
              </w:rPr>
            </w:pPr>
            <w:r>
              <w:rPr>
                <w:rFonts w:ascii="Arial" w:eastAsia="Times New Roman" w:hAnsi="Arial" w:cs="Arial"/>
                <w:noProof/>
                <w:sz w:val="20"/>
              </w:rPr>
              <w:t>To have sperated, disconnected, de-energized or depressurized</w:t>
            </w:r>
          </w:p>
        </w:tc>
      </w:tr>
      <w:tr w:rsidR="008D6D6D" w:rsidRPr="00F86697" w:rsidTr="00831F7E">
        <w:tc>
          <w:tcPr>
            <w:tcW w:w="2268" w:type="dxa"/>
            <w:shd w:val="clear" w:color="auto" w:fill="auto"/>
          </w:tcPr>
          <w:p w:rsidR="008D6D6D" w:rsidRPr="00F86697" w:rsidRDefault="008D6D6D" w:rsidP="00831F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0"/>
              </w:rPr>
            </w:pPr>
          </w:p>
        </w:tc>
        <w:tc>
          <w:tcPr>
            <w:tcW w:w="6588" w:type="dxa"/>
            <w:shd w:val="clear" w:color="auto" w:fill="auto"/>
          </w:tcPr>
          <w:p w:rsidR="008D6D6D" w:rsidRPr="00F86697" w:rsidRDefault="008D6D6D" w:rsidP="00831F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0"/>
              </w:rPr>
            </w:pPr>
          </w:p>
        </w:tc>
      </w:tr>
      <w:tr w:rsidR="008D6D6D" w:rsidRPr="00F86697" w:rsidTr="00831F7E">
        <w:tc>
          <w:tcPr>
            <w:tcW w:w="2268" w:type="dxa"/>
            <w:shd w:val="clear" w:color="auto" w:fill="auto"/>
          </w:tcPr>
          <w:p w:rsidR="008D6D6D" w:rsidRPr="00F86697" w:rsidRDefault="008D6D6D" w:rsidP="00831F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0"/>
              </w:rPr>
            </w:pPr>
          </w:p>
        </w:tc>
        <w:tc>
          <w:tcPr>
            <w:tcW w:w="6588" w:type="dxa"/>
            <w:shd w:val="clear" w:color="auto" w:fill="auto"/>
          </w:tcPr>
          <w:p w:rsidR="008D6D6D" w:rsidRPr="00F86697" w:rsidRDefault="008D6D6D" w:rsidP="00831F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0"/>
              </w:rPr>
            </w:pPr>
          </w:p>
        </w:tc>
      </w:tr>
    </w:tbl>
    <w:p w:rsidR="008D6D6D" w:rsidRPr="00F86697" w:rsidRDefault="008D6D6D" w:rsidP="008D6D6D">
      <w:pPr>
        <w:rPr>
          <w:rFonts w:ascii="Arial" w:hAnsi="Arial" w:cs="Arial"/>
          <w:vanish/>
          <w:sz w:val="20"/>
        </w:rPr>
      </w:pPr>
      <w:bookmarkStart w:id="1" w:name="P23_431"/>
      <w:bookmarkEnd w:id="1"/>
    </w:p>
    <w:p w:rsidR="008D6D6D" w:rsidRPr="00F86697" w:rsidRDefault="008D6D6D" w:rsidP="008D6D6D">
      <w:pPr>
        <w:rPr>
          <w:rFonts w:ascii="Arial" w:hAnsi="Arial" w:cs="Arial"/>
          <w:vanish/>
          <w:sz w:val="20"/>
        </w:rPr>
      </w:pPr>
    </w:p>
    <w:p w:rsidR="008D6D6D" w:rsidRPr="00F86697" w:rsidRDefault="008D6D6D" w:rsidP="008D6D6D">
      <w:pPr>
        <w:autoSpaceDE w:val="0"/>
        <w:autoSpaceDN w:val="0"/>
        <w:adjustRightInd w:val="0"/>
        <w:rPr>
          <w:rFonts w:ascii="Arial" w:hAnsi="Arial" w:cs="Arial"/>
          <w:b/>
          <w:sz w:val="20"/>
        </w:rPr>
      </w:pPr>
    </w:p>
    <w:p w:rsidR="008D6D6D" w:rsidRPr="00F86697" w:rsidRDefault="008D6D6D" w:rsidP="008D6D6D">
      <w:pPr>
        <w:autoSpaceDE w:val="0"/>
        <w:autoSpaceDN w:val="0"/>
        <w:adjustRightInd w:val="0"/>
        <w:rPr>
          <w:rFonts w:ascii="Arial" w:hAnsi="Arial" w:cs="Arial"/>
          <w:b/>
          <w:sz w:val="22"/>
          <w:szCs w:val="22"/>
        </w:rPr>
      </w:pPr>
    </w:p>
    <w:p w:rsidR="0023491F" w:rsidRPr="00F86697" w:rsidRDefault="0023491F" w:rsidP="00E17DDB">
      <w:pPr>
        <w:rPr>
          <w:rFonts w:ascii="Arial" w:hAnsi="Arial" w:cs="Arial"/>
        </w:rPr>
      </w:pPr>
    </w:p>
    <w:p w:rsidR="0023491F" w:rsidRPr="00F86697" w:rsidRDefault="0023491F" w:rsidP="00E17DDB">
      <w:pPr>
        <w:rPr>
          <w:rFonts w:ascii="Arial" w:hAnsi="Arial" w:cs="Arial"/>
        </w:rPr>
      </w:pPr>
    </w:p>
    <w:p w:rsidR="00A92B2F" w:rsidRPr="00F86697" w:rsidRDefault="00A92B2F" w:rsidP="00A92B2F">
      <w:pPr>
        <w:rPr>
          <w:rStyle w:val="CharacterStyle1"/>
          <w:rFonts w:cs="Arial"/>
          <w:sz w:val="20"/>
        </w:rPr>
      </w:pPr>
    </w:p>
    <w:p w:rsidR="00A92B2F" w:rsidRPr="00F86697" w:rsidRDefault="00A92B2F" w:rsidP="00A92B2F">
      <w:pPr>
        <w:rPr>
          <w:rFonts w:ascii="Arial" w:hAnsi="Arial" w:cs="Arial"/>
          <w:b/>
          <w:szCs w:val="24"/>
        </w:rPr>
      </w:pPr>
      <w:r w:rsidRPr="00F86697">
        <w:rPr>
          <w:rFonts w:ascii="Arial" w:hAnsi="Arial" w:cs="Arial"/>
          <w:b/>
          <w:szCs w:val="24"/>
        </w:rPr>
        <w:t>Approval:</w:t>
      </w:r>
    </w:p>
    <w:p w:rsidR="00A92B2F" w:rsidRPr="00F86697" w:rsidRDefault="00A92B2F" w:rsidP="00A92B2F">
      <w:pPr>
        <w:rPr>
          <w:rFonts w:ascii="Arial" w:hAnsi="Arial" w:cs="Arial"/>
          <w:szCs w:val="24"/>
        </w:rPr>
      </w:pPr>
    </w:p>
    <w:p w:rsidR="00A92B2F" w:rsidRPr="00F86697" w:rsidRDefault="00A92B2F" w:rsidP="00A92B2F">
      <w:pPr>
        <w:rPr>
          <w:rFonts w:ascii="Arial" w:hAnsi="Arial" w:cs="Arial"/>
          <w:szCs w:val="24"/>
        </w:rPr>
      </w:pPr>
      <w:r w:rsidRPr="00F86697">
        <w:rPr>
          <w:rFonts w:ascii="Arial" w:hAnsi="Arial" w:cs="Arial"/>
          <w:szCs w:val="24"/>
        </w:rPr>
        <w:t xml:space="preserve">________________________________                 </w:t>
      </w:r>
      <w:r w:rsidRPr="00F86697">
        <w:rPr>
          <w:rFonts w:ascii="Arial" w:hAnsi="Arial" w:cs="Arial"/>
          <w:szCs w:val="24"/>
        </w:rPr>
        <w:tab/>
        <w:t>____________________</w:t>
      </w:r>
    </w:p>
    <w:p w:rsidR="00A92B2F" w:rsidRPr="00F86697" w:rsidRDefault="00A92B2F" w:rsidP="00A92B2F">
      <w:pPr>
        <w:rPr>
          <w:rFonts w:ascii="Arial" w:hAnsi="Arial" w:cs="Arial"/>
          <w:szCs w:val="24"/>
        </w:rPr>
      </w:pPr>
      <w:r w:rsidRPr="00F86697">
        <w:rPr>
          <w:rFonts w:ascii="Arial" w:hAnsi="Arial" w:cs="Arial"/>
          <w:szCs w:val="24"/>
        </w:rPr>
        <w:t>Executive Director</w:t>
      </w:r>
      <w:r w:rsidRPr="00F86697">
        <w:rPr>
          <w:rFonts w:ascii="Arial" w:hAnsi="Arial" w:cs="Arial"/>
          <w:szCs w:val="24"/>
        </w:rPr>
        <w:tab/>
      </w:r>
      <w:r w:rsidRPr="00F86697">
        <w:rPr>
          <w:rFonts w:ascii="Arial" w:hAnsi="Arial" w:cs="Arial"/>
          <w:szCs w:val="24"/>
        </w:rPr>
        <w:tab/>
      </w:r>
      <w:r w:rsidRPr="00F86697">
        <w:rPr>
          <w:rFonts w:ascii="Arial" w:hAnsi="Arial" w:cs="Arial"/>
          <w:szCs w:val="24"/>
        </w:rPr>
        <w:tab/>
      </w:r>
      <w:r w:rsidRPr="00F86697">
        <w:rPr>
          <w:rFonts w:ascii="Arial" w:hAnsi="Arial" w:cs="Arial"/>
          <w:szCs w:val="24"/>
        </w:rPr>
        <w:tab/>
      </w:r>
      <w:r w:rsidRPr="00F86697">
        <w:rPr>
          <w:rFonts w:ascii="Arial" w:hAnsi="Arial" w:cs="Arial"/>
          <w:szCs w:val="24"/>
        </w:rPr>
        <w:tab/>
      </w:r>
      <w:r w:rsidRPr="00F86697">
        <w:rPr>
          <w:rFonts w:ascii="Arial" w:hAnsi="Arial" w:cs="Arial"/>
          <w:szCs w:val="24"/>
        </w:rPr>
        <w:tab/>
        <w:t>Date</w:t>
      </w:r>
    </w:p>
    <w:p w:rsidR="00A92B2F" w:rsidRPr="00F86697" w:rsidRDefault="00A92B2F" w:rsidP="00A92B2F">
      <w:pPr>
        <w:rPr>
          <w:rFonts w:ascii="Arial" w:hAnsi="Arial" w:cs="Arial"/>
          <w:szCs w:val="24"/>
        </w:rPr>
      </w:pPr>
    </w:p>
    <w:p w:rsidR="00A92B2F" w:rsidRPr="00F86697" w:rsidRDefault="00A92B2F" w:rsidP="00A92B2F">
      <w:pPr>
        <w:rPr>
          <w:rFonts w:ascii="Arial" w:hAnsi="Arial" w:cs="Arial"/>
          <w:szCs w:val="24"/>
        </w:rPr>
      </w:pPr>
    </w:p>
    <w:p w:rsidR="00A92B2F" w:rsidRPr="00F86697" w:rsidRDefault="00A92B2F" w:rsidP="00A92B2F">
      <w:pPr>
        <w:rPr>
          <w:rFonts w:ascii="Arial" w:hAnsi="Arial" w:cs="Arial"/>
          <w:szCs w:val="24"/>
        </w:rPr>
      </w:pPr>
      <w:r w:rsidRPr="00F86697">
        <w:rPr>
          <w:rFonts w:ascii="Arial" w:hAnsi="Arial" w:cs="Arial"/>
          <w:szCs w:val="24"/>
        </w:rPr>
        <w:t>________________________________</w:t>
      </w:r>
      <w:r w:rsidRPr="00F86697">
        <w:rPr>
          <w:rFonts w:ascii="Arial" w:hAnsi="Arial" w:cs="Arial"/>
          <w:szCs w:val="24"/>
        </w:rPr>
        <w:tab/>
      </w:r>
      <w:r w:rsidRPr="00F86697">
        <w:rPr>
          <w:rFonts w:ascii="Arial" w:hAnsi="Arial" w:cs="Arial"/>
          <w:szCs w:val="24"/>
        </w:rPr>
        <w:tab/>
      </w:r>
      <w:r w:rsidRPr="00F86697">
        <w:rPr>
          <w:rFonts w:ascii="Arial" w:hAnsi="Arial" w:cs="Arial"/>
          <w:szCs w:val="24"/>
        </w:rPr>
        <w:tab/>
        <w:t>____________________</w:t>
      </w:r>
    </w:p>
    <w:p w:rsidR="00A92B2F" w:rsidRPr="00F86697" w:rsidRDefault="00A92B2F" w:rsidP="00A92B2F">
      <w:pPr>
        <w:rPr>
          <w:rFonts w:ascii="Arial" w:hAnsi="Arial" w:cs="Arial"/>
          <w:szCs w:val="24"/>
        </w:rPr>
      </w:pPr>
      <w:r w:rsidRPr="00F86697">
        <w:rPr>
          <w:rFonts w:ascii="Arial" w:hAnsi="Arial" w:cs="Arial"/>
          <w:szCs w:val="24"/>
        </w:rPr>
        <w:t>Chair WHSC</w:t>
      </w:r>
      <w:r w:rsidRPr="00F86697">
        <w:rPr>
          <w:rFonts w:ascii="Arial" w:hAnsi="Arial" w:cs="Arial"/>
          <w:szCs w:val="24"/>
        </w:rPr>
        <w:tab/>
      </w:r>
      <w:r w:rsidRPr="00F86697">
        <w:rPr>
          <w:rFonts w:ascii="Arial" w:hAnsi="Arial" w:cs="Arial"/>
          <w:szCs w:val="24"/>
        </w:rPr>
        <w:tab/>
      </w:r>
      <w:r w:rsidRPr="00F86697">
        <w:rPr>
          <w:rFonts w:ascii="Arial" w:hAnsi="Arial" w:cs="Arial"/>
          <w:szCs w:val="24"/>
        </w:rPr>
        <w:tab/>
      </w:r>
      <w:r w:rsidRPr="00F86697">
        <w:rPr>
          <w:rFonts w:ascii="Arial" w:hAnsi="Arial" w:cs="Arial"/>
          <w:szCs w:val="24"/>
        </w:rPr>
        <w:tab/>
      </w:r>
      <w:r w:rsidRPr="00F86697">
        <w:rPr>
          <w:rFonts w:ascii="Arial" w:hAnsi="Arial" w:cs="Arial"/>
          <w:szCs w:val="24"/>
        </w:rPr>
        <w:tab/>
      </w:r>
      <w:r w:rsidRPr="00F86697">
        <w:rPr>
          <w:rFonts w:ascii="Arial" w:hAnsi="Arial" w:cs="Arial"/>
          <w:szCs w:val="24"/>
        </w:rPr>
        <w:tab/>
      </w:r>
      <w:r w:rsidRPr="00F86697">
        <w:rPr>
          <w:rFonts w:ascii="Arial" w:hAnsi="Arial" w:cs="Arial"/>
          <w:szCs w:val="24"/>
        </w:rPr>
        <w:tab/>
        <w:t>Date</w:t>
      </w:r>
    </w:p>
    <w:p w:rsidR="00A92B2F" w:rsidRPr="00F86697" w:rsidRDefault="00A92B2F" w:rsidP="00A92B2F">
      <w:pPr>
        <w:rPr>
          <w:rFonts w:ascii="Arial" w:hAnsi="Arial" w:cs="Arial"/>
          <w:szCs w:val="24"/>
        </w:rPr>
      </w:pPr>
    </w:p>
    <w:p w:rsidR="00A92B2F" w:rsidRPr="00F86697" w:rsidRDefault="00A92B2F" w:rsidP="00A92B2F">
      <w:pPr>
        <w:rPr>
          <w:rStyle w:val="CharacterStyle1"/>
          <w:rFonts w:cs="Arial"/>
          <w:sz w:val="20"/>
        </w:rPr>
      </w:pPr>
    </w:p>
    <w:p w:rsidR="0023491F" w:rsidRPr="00F86697" w:rsidRDefault="0023491F" w:rsidP="00E17DDB">
      <w:pPr>
        <w:rPr>
          <w:rFonts w:ascii="Arial" w:hAnsi="Arial" w:cs="Arial"/>
        </w:rPr>
      </w:pPr>
    </w:p>
    <w:sectPr w:rsidR="0023491F" w:rsidRPr="00F86697" w:rsidSect="00BA321B">
      <w:headerReference w:type="default" r:id="rId11"/>
      <w:footerReference w:type="default" r:id="rId12"/>
      <w:headerReference w:type="first" r:id="rId13"/>
      <w:footerReference w:type="first" r:id="rId14"/>
      <w:pgSz w:w="12240" w:h="15840" w:code="1"/>
      <w:pgMar w:top="1800" w:right="1440" w:bottom="720" w:left="1526" w:header="792" w:footer="8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648" w:rsidRDefault="00E94648">
      <w:r>
        <w:separator/>
      </w:r>
    </w:p>
  </w:endnote>
  <w:endnote w:type="continuationSeparator" w:id="0">
    <w:p w:rsidR="00E94648" w:rsidRDefault="00E9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18" w:rsidRDefault="001F2718" w:rsidP="00BA321B">
    <w:pPr>
      <w:pStyle w:val="Footer"/>
      <w:rPr>
        <w:i/>
        <w:sz w:val="20"/>
      </w:rPr>
    </w:pPr>
    <w:r>
      <w:rPr>
        <w:i/>
        <w:sz w:val="20"/>
      </w:rPr>
      <w:t xml:space="preserve">Lockout/Tagout Procedure </w:t>
    </w:r>
    <w:r>
      <w:rPr>
        <w:i/>
        <w:sz w:val="20"/>
      </w:rPr>
      <w:tab/>
    </w:r>
    <w:r>
      <w:rPr>
        <w:i/>
        <w:sz w:val="20"/>
      </w:rPr>
      <w:tab/>
    </w:r>
  </w:p>
  <w:p w:rsidR="001F2718" w:rsidRDefault="001F2718" w:rsidP="00BA321B">
    <w:pPr>
      <w:pStyle w:val="Footer"/>
      <w:rPr>
        <w:i/>
        <w:sz w:val="20"/>
      </w:rPr>
    </w:pPr>
    <w:r>
      <w:rPr>
        <w:i/>
        <w:sz w:val="20"/>
      </w:rPr>
      <w:t xml:space="preserve">Approval </w:t>
    </w:r>
    <w:r w:rsidR="005D1462">
      <w:rPr>
        <w:i/>
        <w:sz w:val="20"/>
      </w:rPr>
      <w:t>Date: September 27,2012</w:t>
    </w:r>
    <w:r>
      <w:rPr>
        <w:i/>
        <w:sz w:val="20"/>
      </w:rPr>
      <w:tab/>
      <w:t>Review Date:</w:t>
    </w:r>
    <w:r>
      <w:rPr>
        <w:i/>
        <w:sz w:val="20"/>
      </w:rPr>
      <w:tab/>
      <w:t>Revision Date:</w:t>
    </w:r>
  </w:p>
  <w:p w:rsidR="001F2718" w:rsidRDefault="001F2718" w:rsidP="00BA321B">
    <w:pPr>
      <w:pStyle w:val="Footer"/>
      <w:rPr>
        <w:i/>
        <w:sz w:val="20"/>
      </w:rPr>
    </w:pPr>
    <w:r w:rsidRPr="0074743D">
      <w:rPr>
        <w:i/>
        <w:sz w:val="20"/>
      </w:rPr>
      <w:t xml:space="preserve">Page </w:t>
    </w:r>
    <w:r w:rsidRPr="0074743D">
      <w:rPr>
        <w:i/>
        <w:sz w:val="20"/>
      </w:rPr>
      <w:fldChar w:fldCharType="begin"/>
    </w:r>
    <w:r w:rsidRPr="0074743D">
      <w:rPr>
        <w:i/>
        <w:sz w:val="20"/>
      </w:rPr>
      <w:instrText xml:space="preserve"> PAGE </w:instrText>
    </w:r>
    <w:r w:rsidRPr="0074743D">
      <w:rPr>
        <w:i/>
        <w:sz w:val="20"/>
      </w:rPr>
      <w:fldChar w:fldCharType="separate"/>
    </w:r>
    <w:r w:rsidR="009775C6">
      <w:rPr>
        <w:i/>
        <w:noProof/>
        <w:sz w:val="20"/>
      </w:rPr>
      <w:t>1</w:t>
    </w:r>
    <w:r w:rsidRPr="0074743D">
      <w:rPr>
        <w:i/>
        <w:sz w:val="20"/>
      </w:rPr>
      <w:fldChar w:fldCharType="end"/>
    </w:r>
    <w:r w:rsidRPr="0074743D">
      <w:rPr>
        <w:i/>
        <w:sz w:val="20"/>
      </w:rPr>
      <w:t xml:space="preserve"> of </w:t>
    </w:r>
    <w:r w:rsidRPr="0074743D">
      <w:rPr>
        <w:i/>
        <w:sz w:val="20"/>
      </w:rPr>
      <w:fldChar w:fldCharType="begin"/>
    </w:r>
    <w:r w:rsidRPr="0074743D">
      <w:rPr>
        <w:i/>
        <w:sz w:val="20"/>
      </w:rPr>
      <w:instrText xml:space="preserve"> NUMPAGES </w:instrText>
    </w:r>
    <w:r w:rsidRPr="0074743D">
      <w:rPr>
        <w:i/>
        <w:sz w:val="20"/>
      </w:rPr>
      <w:fldChar w:fldCharType="separate"/>
    </w:r>
    <w:r w:rsidR="009775C6">
      <w:rPr>
        <w:i/>
        <w:noProof/>
        <w:sz w:val="20"/>
      </w:rPr>
      <w:t>8</w:t>
    </w:r>
    <w:r w:rsidRPr="0074743D">
      <w:rPr>
        <w:i/>
        <w:sz w:val="20"/>
      </w:rPr>
      <w:fldChar w:fldCharType="end"/>
    </w:r>
  </w:p>
  <w:p w:rsidR="001F2718" w:rsidRDefault="001F2718" w:rsidP="00BA321B">
    <w:pPr>
      <w:pStyle w:val="Footer"/>
    </w:pPr>
  </w:p>
  <w:p w:rsidR="001F2718" w:rsidRDefault="001F27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18" w:rsidRDefault="001F2718" w:rsidP="00A92B2F">
    <w:pPr>
      <w:pStyle w:val="Footer"/>
      <w:rPr>
        <w:i/>
        <w:sz w:val="20"/>
      </w:rPr>
    </w:pPr>
    <w:r>
      <w:rPr>
        <w:i/>
        <w:sz w:val="20"/>
      </w:rPr>
      <w:t>Name of Procedure Here</w:t>
    </w:r>
    <w:r>
      <w:rPr>
        <w:i/>
        <w:sz w:val="20"/>
      </w:rPr>
      <w:tab/>
    </w:r>
    <w:r>
      <w:rPr>
        <w:i/>
        <w:sz w:val="20"/>
      </w:rPr>
      <w:tab/>
    </w:r>
  </w:p>
  <w:p w:rsidR="001F2718" w:rsidRDefault="001F2718" w:rsidP="00A92B2F">
    <w:pPr>
      <w:pStyle w:val="Footer"/>
      <w:rPr>
        <w:i/>
        <w:sz w:val="20"/>
      </w:rPr>
    </w:pPr>
    <w:r>
      <w:rPr>
        <w:i/>
        <w:sz w:val="20"/>
      </w:rPr>
      <w:t>Approval Date:</w:t>
    </w:r>
    <w:r>
      <w:rPr>
        <w:i/>
        <w:sz w:val="20"/>
      </w:rPr>
      <w:tab/>
      <w:t>Review Date:</w:t>
    </w:r>
    <w:r>
      <w:rPr>
        <w:i/>
        <w:sz w:val="20"/>
      </w:rPr>
      <w:tab/>
      <w:t>Revision Date:</w:t>
    </w:r>
  </w:p>
  <w:p w:rsidR="001F2718" w:rsidRDefault="001F2718" w:rsidP="00A92B2F">
    <w:pPr>
      <w:pStyle w:val="Footer"/>
      <w:rPr>
        <w:i/>
        <w:sz w:val="20"/>
      </w:rPr>
    </w:pPr>
    <w:r w:rsidRPr="0074743D">
      <w:rPr>
        <w:i/>
        <w:sz w:val="20"/>
      </w:rPr>
      <w:t xml:space="preserve">Page </w:t>
    </w:r>
    <w:r w:rsidRPr="0074743D">
      <w:rPr>
        <w:i/>
        <w:sz w:val="20"/>
      </w:rPr>
      <w:fldChar w:fldCharType="begin"/>
    </w:r>
    <w:r w:rsidRPr="0074743D">
      <w:rPr>
        <w:i/>
        <w:sz w:val="20"/>
      </w:rPr>
      <w:instrText xml:space="preserve"> PAGE </w:instrText>
    </w:r>
    <w:r w:rsidRPr="0074743D">
      <w:rPr>
        <w:i/>
        <w:sz w:val="20"/>
      </w:rPr>
      <w:fldChar w:fldCharType="separate"/>
    </w:r>
    <w:r>
      <w:rPr>
        <w:i/>
        <w:noProof/>
        <w:sz w:val="20"/>
      </w:rPr>
      <w:t>1</w:t>
    </w:r>
    <w:r w:rsidRPr="0074743D">
      <w:rPr>
        <w:i/>
        <w:sz w:val="20"/>
      </w:rPr>
      <w:fldChar w:fldCharType="end"/>
    </w:r>
    <w:r w:rsidRPr="0074743D">
      <w:rPr>
        <w:i/>
        <w:sz w:val="20"/>
      </w:rPr>
      <w:t xml:space="preserve"> of </w:t>
    </w:r>
    <w:r w:rsidRPr="0074743D">
      <w:rPr>
        <w:i/>
        <w:sz w:val="20"/>
      </w:rPr>
      <w:fldChar w:fldCharType="begin"/>
    </w:r>
    <w:r w:rsidRPr="0074743D">
      <w:rPr>
        <w:i/>
        <w:sz w:val="20"/>
      </w:rPr>
      <w:instrText xml:space="preserve"> NUMPAGES </w:instrText>
    </w:r>
    <w:r w:rsidRPr="0074743D">
      <w:rPr>
        <w:i/>
        <w:sz w:val="20"/>
      </w:rPr>
      <w:fldChar w:fldCharType="separate"/>
    </w:r>
    <w:r w:rsidR="00EC1E24">
      <w:rPr>
        <w:i/>
        <w:noProof/>
        <w:sz w:val="20"/>
      </w:rPr>
      <w:t>8</w:t>
    </w:r>
    <w:r w:rsidRPr="0074743D">
      <w:rPr>
        <w:i/>
        <w:sz w:val="20"/>
      </w:rPr>
      <w:fldChar w:fldCharType="end"/>
    </w:r>
  </w:p>
  <w:p w:rsidR="001F2718" w:rsidRDefault="001F2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648" w:rsidRDefault="00E94648">
      <w:r>
        <w:separator/>
      </w:r>
    </w:p>
  </w:footnote>
  <w:footnote w:type="continuationSeparator" w:id="0">
    <w:p w:rsidR="00E94648" w:rsidRDefault="00E94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18" w:rsidRDefault="001F2718" w:rsidP="00BA321B">
    <w:pPr>
      <w:pStyle w:val="LetterheadMain"/>
      <w:ind w:left="2970"/>
      <w:rPr>
        <w:b/>
        <w:bCs/>
      </w:rPr>
    </w:pPr>
    <w:r>
      <w:rPr>
        <w:b/>
        <w:bCs/>
        <w:noProof/>
        <w:lang w:eastAsia="en-CA"/>
      </w:rPr>
      <mc:AlternateContent>
        <mc:Choice Requires="wpg">
          <w:drawing>
            <wp:anchor distT="0" distB="0" distL="114300" distR="114300" simplePos="0" relativeHeight="251659264" behindDoc="1" locked="0" layoutInCell="1" allowOverlap="1">
              <wp:simplePos x="0" y="0"/>
              <wp:positionH relativeFrom="column">
                <wp:posOffset>-502920</wp:posOffset>
              </wp:positionH>
              <wp:positionV relativeFrom="paragraph">
                <wp:posOffset>-18415</wp:posOffset>
              </wp:positionV>
              <wp:extent cx="6983095" cy="480060"/>
              <wp:effectExtent l="0" t="0" r="0" b="0"/>
              <wp:wrapNone/>
              <wp:docPr id="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3095" cy="480060"/>
                        <a:chOff x="734" y="763"/>
                        <a:chExt cx="10997" cy="756"/>
                      </a:xfrm>
                    </wpg:grpSpPr>
                    <pic:pic xmlns:pic="http://schemas.openxmlformats.org/drawingml/2006/picture">
                      <pic:nvPicPr>
                        <pic:cNvPr id="7" name="Picture 64" descr="Letterhead%20logo%20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34" y="763"/>
                          <a:ext cx="2910"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 name="Canvas 65"/>
                      <wpg:cNvGrpSpPr>
                        <a:grpSpLocks noChangeAspect="1"/>
                      </wpg:cNvGrpSpPr>
                      <wpg:grpSpPr bwMode="auto">
                        <a:xfrm>
                          <a:off x="1507" y="1303"/>
                          <a:ext cx="10224" cy="216"/>
                          <a:chOff x="-214" y="-668"/>
                          <a:chExt cx="12694" cy="5695"/>
                        </a:xfrm>
                      </wpg:grpSpPr>
                      <wps:wsp>
                        <wps:cNvPr id="9" name="AutoShape 66"/>
                        <wps:cNvSpPr>
                          <a:spLocks noChangeAspect="1" noChangeArrowheads="1" noTextEdit="1"/>
                        </wps:cNvSpPr>
                        <wps:spPr bwMode="auto">
                          <a:xfrm>
                            <a:off x="-214" y="-668"/>
                            <a:ext cx="12694" cy="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67"/>
                        <wps:cNvCnPr/>
                        <wps:spPr bwMode="auto">
                          <a:xfrm flipH="1">
                            <a:off x="-214" y="2021"/>
                            <a:ext cx="1266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39.6pt;margin-top:-1.45pt;width:549.85pt;height:37.8pt;z-index:-251657216" coordorigin="734,763" coordsize="10997,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027" type="#_x0000_t75" alt="Letterhead%20logo%20bw" style="position:absolute;left:734;top:763;width:2910;height:6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QU5+/AAAA2gAAAA8AAABkcnMvZG93bnJldi54bWxET8tqwkAU3Qv9h+EWutNJLaikmYgVCt3V&#10;qIsuL5lrEs3ciZnJo3/vCILLw3kn69HUoqfWVZYVvM8iEMS51RUXCo6H7+kKhPPIGmvLpOCfHKzT&#10;l0mCsbYDZ9TvfSFCCLsYFZTeN7GULi/JoJvZhjhwJ9sa9AG2hdQtDiHc1HIeRQtpsOLQUGJD25Ly&#10;y74zYUZ0LjC7/mp37Jf6+vfR7fqvTqm313HzCcLT6J/ih/tHK1jC/Urwg0x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0UFOfvwAAANoAAAAPAAAAAAAAAAAAAAAAAJ8CAABk&#10;cnMvZG93bnJldi54bWxQSwUGAAAAAAQABAD3AAAAiwMAAAAA&#10;">
                <v:imagedata r:id="rId2" o:title="Letterhead%20logo%20bw"/>
              </v:shape>
              <v:group id="Canvas 65" o:spid="_x0000_s1028" style="position:absolute;left:1507;top:1303;width:10224;height:216" coordorigin="-214,-668" coordsize="12694,5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o:lock v:ext="edit" aspectratio="t"/>
                <v:rect id="AutoShape 66" o:spid="_x0000_s1029" style="position:absolute;left:-214;top:-668;width:12694;height:5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o:lock v:ext="edit" aspectratio="t" text="t"/>
                </v:rect>
                <v:line id="Line 67" o:spid="_x0000_s1030" style="position:absolute;flip:x;visibility:visible;mso-wrap-style:square" from="-214,2021" to="12447,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group>
            </v:group>
          </w:pict>
        </mc:Fallback>
      </mc:AlternateContent>
    </w:r>
    <w:r>
      <w:rPr>
        <w:b/>
        <w:bCs/>
        <w:noProof/>
      </w:rPr>
      <w:t>Department of Agricultural, Food and Nutritional Science</w:t>
    </w:r>
  </w:p>
  <w:p w:rsidR="001F2718" w:rsidRDefault="001F2718" w:rsidP="00BA321B">
    <w:pPr>
      <w:pStyle w:val="LetterheadMain"/>
      <w:widowControl w:val="0"/>
      <w:tabs>
        <w:tab w:val="left" w:pos="6300"/>
      </w:tabs>
      <w:suppressAutoHyphens/>
      <w:spacing w:line="280" w:lineRule="exact"/>
      <w:ind w:left="2970"/>
      <w:rPr>
        <w:color w:val="000000"/>
        <w:kern w:val="18"/>
        <w:szCs w:val="24"/>
      </w:rPr>
    </w:pPr>
    <w:r>
      <w:rPr>
        <w:color w:val="000000"/>
        <w:kern w:val="18"/>
        <w:szCs w:val="24"/>
      </w:rPr>
      <w:t>Faculty of Agricultural, Life &amp; Environmental Sciences</w:t>
    </w:r>
  </w:p>
  <w:p w:rsidR="001F2718" w:rsidRDefault="001F2718" w:rsidP="00BA321B">
    <w:pPr>
      <w:pStyle w:val="LetterheadAddress"/>
      <w:tabs>
        <w:tab w:val="right" w:pos="8190"/>
        <w:tab w:val="right" w:pos="10170"/>
      </w:tabs>
      <w:suppressAutoHyphens/>
      <w:spacing w:line="160" w:lineRule="exact"/>
      <w:ind w:left="2970"/>
      <w:rPr>
        <w:sz w:val="15"/>
        <w:szCs w:val="15"/>
      </w:rPr>
    </w:pPr>
  </w:p>
  <w:p w:rsidR="001F2718" w:rsidRDefault="001F2718" w:rsidP="00BA321B">
    <w:pPr>
      <w:pStyle w:val="LetterheadAddress"/>
      <w:tabs>
        <w:tab w:val="right" w:pos="8190"/>
        <w:tab w:val="right" w:pos="10170"/>
      </w:tabs>
      <w:suppressAutoHyphens/>
      <w:spacing w:line="160" w:lineRule="exact"/>
      <w:ind w:left="2970"/>
      <w:rPr>
        <w:sz w:val="15"/>
        <w:szCs w:val="15"/>
      </w:rPr>
    </w:pPr>
    <w:smartTag w:uri="urn:schemas-microsoft-com:office:smarttags" w:element="Street">
      <w:smartTag w:uri="urn:schemas-microsoft-com:office:smarttags" w:element="address">
        <w:r>
          <w:rPr>
            <w:sz w:val="15"/>
            <w:szCs w:val="15"/>
          </w:rPr>
          <w:t>Agri-Food Discovery Place</w:t>
        </w:r>
      </w:smartTag>
    </w:smartTag>
    <w:r>
      <w:rPr>
        <w:sz w:val="15"/>
        <w:szCs w:val="15"/>
      </w:rPr>
      <w:t xml:space="preserve"> – F83 </w:t>
    </w:r>
    <w:smartTag w:uri="urn:schemas-microsoft-com:office:smarttags" w:element="place">
      <w:smartTag w:uri="urn:schemas-microsoft-com:office:smarttags" w:element="City">
        <w:r>
          <w:rPr>
            <w:sz w:val="15"/>
            <w:szCs w:val="15"/>
          </w:rPr>
          <w:t>Edmonton</w:t>
        </w:r>
      </w:smartTag>
    </w:smartTag>
    <w:r>
      <w:rPr>
        <w:sz w:val="15"/>
        <w:szCs w:val="15"/>
      </w:rPr>
      <w:t xml:space="preserve"> Research Station</w:t>
    </w:r>
    <w:r>
      <w:rPr>
        <w:sz w:val="15"/>
        <w:szCs w:val="15"/>
      </w:rPr>
      <w:tab/>
    </w:r>
    <w:r>
      <w:rPr>
        <w:sz w:val="15"/>
        <w:szCs w:val="15"/>
      </w:rPr>
      <w:tab/>
    </w:r>
    <w:r w:rsidRPr="0080185E">
      <w:rPr>
        <w:sz w:val="15"/>
        <w:szCs w:val="15"/>
      </w:rPr>
      <w:t>Tel: 780.492</w:t>
    </w:r>
    <w:r>
      <w:rPr>
        <w:sz w:val="15"/>
        <w:szCs w:val="15"/>
      </w:rPr>
      <w:t>-1561</w:t>
    </w:r>
  </w:p>
  <w:p w:rsidR="001F2718" w:rsidRPr="00BA321B" w:rsidRDefault="001F2718" w:rsidP="00BA321B">
    <w:pPr>
      <w:pStyle w:val="LetterheadAddress"/>
      <w:tabs>
        <w:tab w:val="right" w:pos="8190"/>
        <w:tab w:val="right" w:pos="10170"/>
      </w:tabs>
      <w:suppressAutoHyphens/>
      <w:spacing w:line="160" w:lineRule="exact"/>
      <w:ind w:left="2970"/>
      <w:rPr>
        <w:sz w:val="15"/>
        <w:szCs w:val="15"/>
        <w:lang w:val="es-ES"/>
      </w:rPr>
    </w:pPr>
    <w:r w:rsidRPr="00185353">
      <w:rPr>
        <w:sz w:val="15"/>
        <w:szCs w:val="15"/>
        <w:lang w:val="es-ES"/>
      </w:rPr>
      <w:t>Edmonton, Alberta, Canada</w:t>
    </w:r>
    <w:r>
      <w:rPr>
        <w:sz w:val="15"/>
        <w:szCs w:val="15"/>
        <w:lang w:val="es-ES"/>
      </w:rPr>
      <w:t xml:space="preserve"> T6G  2E1</w:t>
    </w:r>
    <w:r>
      <w:rPr>
        <w:sz w:val="15"/>
        <w:szCs w:val="15"/>
        <w:lang w:val="es-ES"/>
      </w:rPr>
      <w:tab/>
    </w:r>
    <w:r>
      <w:rPr>
        <w:sz w:val="15"/>
        <w:szCs w:val="15"/>
        <w:lang w:val="es-ES"/>
      </w:rPr>
      <w:tab/>
      <w:t>Fax: 780.492-4346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18" w:rsidRDefault="001F2718">
    <w:pPr>
      <w:pStyle w:val="LetterheadMain"/>
      <w:ind w:left="2970"/>
      <w:rPr>
        <w:b/>
        <w:bCs/>
      </w:rPr>
    </w:pPr>
    <w:r>
      <w:rPr>
        <w:b/>
        <w:bCs/>
        <w:noProof/>
        <w:lang w:eastAsia="en-CA"/>
      </w:rPr>
      <mc:AlternateContent>
        <mc:Choice Requires="wpg">
          <w:drawing>
            <wp:anchor distT="0" distB="0" distL="114300" distR="114300" simplePos="0" relativeHeight="251657216" behindDoc="1" locked="0" layoutInCell="1" allowOverlap="1">
              <wp:simplePos x="0" y="0"/>
              <wp:positionH relativeFrom="column">
                <wp:posOffset>-502920</wp:posOffset>
              </wp:positionH>
              <wp:positionV relativeFrom="paragraph">
                <wp:posOffset>-18415</wp:posOffset>
              </wp:positionV>
              <wp:extent cx="6983095" cy="480060"/>
              <wp:effectExtent l="0" t="0" r="0" b="0"/>
              <wp:wrapNone/>
              <wp:docPr id="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3095" cy="480060"/>
                        <a:chOff x="734" y="763"/>
                        <a:chExt cx="10997" cy="756"/>
                      </a:xfrm>
                    </wpg:grpSpPr>
                    <pic:pic xmlns:pic="http://schemas.openxmlformats.org/drawingml/2006/picture">
                      <pic:nvPicPr>
                        <pic:cNvPr id="2" name="Picture 54" descr="Letterhead%20logo%20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34" y="763"/>
                          <a:ext cx="2910"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Canvas 55"/>
                      <wpg:cNvGrpSpPr>
                        <a:grpSpLocks noChangeAspect="1"/>
                      </wpg:cNvGrpSpPr>
                      <wpg:grpSpPr bwMode="auto">
                        <a:xfrm>
                          <a:off x="1507" y="1303"/>
                          <a:ext cx="10224" cy="216"/>
                          <a:chOff x="-214" y="-668"/>
                          <a:chExt cx="12694" cy="5695"/>
                        </a:xfrm>
                      </wpg:grpSpPr>
                      <wps:wsp>
                        <wps:cNvPr id="4" name="AutoShape 56"/>
                        <wps:cNvSpPr>
                          <a:spLocks noChangeAspect="1" noChangeArrowheads="1" noTextEdit="1"/>
                        </wps:cNvSpPr>
                        <wps:spPr bwMode="auto">
                          <a:xfrm>
                            <a:off x="-214" y="-668"/>
                            <a:ext cx="12694" cy="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57"/>
                        <wps:cNvCnPr/>
                        <wps:spPr bwMode="auto">
                          <a:xfrm flipH="1">
                            <a:off x="-214" y="2021"/>
                            <a:ext cx="1266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39.6pt;margin-top:-1.45pt;width:549.85pt;height:37.8pt;z-index:-251659264" coordorigin="734,763" coordsize="10997,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alt="Letterhead%20logo%20bw" style="position:absolute;left:734;top:763;width:2910;height:6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n8Ae/AAAA2gAAAA8AAABkcnMvZG93bnJldi54bWxET01rwkAQvRf8D8sI3upGBVtiNqKFgjdN&#10;6sHjkB2TaHY2Zjcx/ffdQqHHx/tOtqNpxECdqy0rWMwjEMSF1TWXCs5fn6/vIJxH1thYJgXf5GCb&#10;Tl4SjLV9ckZD7ksRQtjFqKDyvo2ldEVFBt3ctsSBu9rOoA+wK6Xu8BnCTSOXUbSWBmsODRW29FFR&#10;cc97E2ZEtxKzx1G78/CmH5dVfxr2vVKz6bjbgPA0+n/xn/ugFSzh90rwg0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J/AHvwAAANoAAAAPAAAAAAAAAAAAAAAAAJ8CAABk&#10;cnMvZG93bnJldi54bWxQSwUGAAAAAAQABAD3AAAAiwMAAAAA&#10;">
                <v:imagedata r:id="rId2" o:title="Letterhead%20logo%20bw"/>
              </v:shape>
              <v:group id="Canvas 55" o:spid="_x0000_s1028" style="position:absolute;left:1507;top:1303;width:10224;height:216" coordorigin="-214,-668" coordsize="12694,5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rect id="AutoShape 56" o:spid="_x0000_s1029" style="position:absolute;left:-214;top:-668;width:12694;height:5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text="t"/>
                </v:rect>
                <v:line id="Line 57" o:spid="_x0000_s1030" style="position:absolute;flip:x;visibility:visible;mso-wrap-style:square" from="-214,2021" to="12447,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group>
            </v:group>
          </w:pict>
        </mc:Fallback>
      </mc:AlternateContent>
    </w:r>
    <w:r>
      <w:rPr>
        <w:b/>
        <w:bCs/>
        <w:noProof/>
      </w:rPr>
      <w:t>Department of Agricultural, Food and Nutritional Science</w:t>
    </w:r>
  </w:p>
  <w:p w:rsidR="001F2718" w:rsidRDefault="001F2718" w:rsidP="00185353">
    <w:pPr>
      <w:pStyle w:val="LetterheadMain"/>
      <w:widowControl w:val="0"/>
      <w:tabs>
        <w:tab w:val="left" w:pos="6300"/>
      </w:tabs>
      <w:suppressAutoHyphens/>
      <w:spacing w:line="280" w:lineRule="exact"/>
      <w:ind w:left="2970"/>
      <w:rPr>
        <w:color w:val="000000"/>
        <w:kern w:val="18"/>
        <w:szCs w:val="24"/>
      </w:rPr>
    </w:pPr>
    <w:r>
      <w:rPr>
        <w:color w:val="000000"/>
        <w:kern w:val="18"/>
        <w:szCs w:val="24"/>
      </w:rPr>
      <w:t>Faculty of Agricultural, Life &amp; Environmental Sciences</w:t>
    </w:r>
  </w:p>
  <w:p w:rsidR="001F2718" w:rsidRDefault="001F2718">
    <w:pPr>
      <w:pStyle w:val="LetterheadAddress"/>
      <w:tabs>
        <w:tab w:val="right" w:pos="8190"/>
        <w:tab w:val="right" w:pos="10170"/>
      </w:tabs>
      <w:suppressAutoHyphens/>
      <w:spacing w:line="160" w:lineRule="exact"/>
      <w:ind w:left="2970"/>
      <w:rPr>
        <w:sz w:val="15"/>
        <w:szCs w:val="15"/>
      </w:rPr>
    </w:pPr>
  </w:p>
  <w:p w:rsidR="001F2718" w:rsidRDefault="001F2718" w:rsidP="00E17DDB">
    <w:pPr>
      <w:pStyle w:val="LetterheadAddress"/>
      <w:tabs>
        <w:tab w:val="right" w:pos="8190"/>
        <w:tab w:val="right" w:pos="10170"/>
      </w:tabs>
      <w:suppressAutoHyphens/>
      <w:spacing w:line="160" w:lineRule="exact"/>
      <w:ind w:left="2970"/>
      <w:rPr>
        <w:sz w:val="15"/>
        <w:szCs w:val="15"/>
      </w:rPr>
    </w:pPr>
    <w:smartTag w:uri="urn:schemas-microsoft-com:office:smarttags" w:element="Street">
      <w:smartTag w:uri="urn:schemas-microsoft-com:office:smarttags" w:element="address">
        <w:r>
          <w:rPr>
            <w:sz w:val="15"/>
            <w:szCs w:val="15"/>
          </w:rPr>
          <w:t>Agri-Food Discovery Place</w:t>
        </w:r>
      </w:smartTag>
    </w:smartTag>
    <w:r>
      <w:rPr>
        <w:sz w:val="15"/>
        <w:szCs w:val="15"/>
      </w:rPr>
      <w:t xml:space="preserve"> – F83 </w:t>
    </w:r>
    <w:smartTag w:uri="urn:schemas-microsoft-com:office:smarttags" w:element="place">
      <w:smartTag w:uri="urn:schemas-microsoft-com:office:smarttags" w:element="City">
        <w:r>
          <w:rPr>
            <w:sz w:val="15"/>
            <w:szCs w:val="15"/>
          </w:rPr>
          <w:t>Edmonton</w:t>
        </w:r>
      </w:smartTag>
    </w:smartTag>
    <w:r>
      <w:rPr>
        <w:sz w:val="15"/>
        <w:szCs w:val="15"/>
      </w:rPr>
      <w:t xml:space="preserve"> Research Station</w:t>
    </w:r>
    <w:r>
      <w:rPr>
        <w:sz w:val="15"/>
        <w:szCs w:val="15"/>
      </w:rPr>
      <w:tab/>
    </w:r>
    <w:r>
      <w:rPr>
        <w:sz w:val="15"/>
        <w:szCs w:val="15"/>
      </w:rPr>
      <w:tab/>
    </w:r>
    <w:r w:rsidRPr="0080185E">
      <w:rPr>
        <w:sz w:val="15"/>
        <w:szCs w:val="15"/>
      </w:rPr>
      <w:t>Tel: 780.492</w:t>
    </w:r>
    <w:r>
      <w:rPr>
        <w:sz w:val="15"/>
        <w:szCs w:val="15"/>
      </w:rPr>
      <w:t>-1561</w:t>
    </w:r>
  </w:p>
  <w:p w:rsidR="001F2718" w:rsidRPr="00185353" w:rsidRDefault="001F2718" w:rsidP="00E17DDB">
    <w:pPr>
      <w:pStyle w:val="LetterheadAddress"/>
      <w:tabs>
        <w:tab w:val="right" w:pos="8190"/>
        <w:tab w:val="right" w:pos="10170"/>
      </w:tabs>
      <w:suppressAutoHyphens/>
      <w:spacing w:line="160" w:lineRule="exact"/>
      <w:ind w:left="2970"/>
      <w:rPr>
        <w:sz w:val="15"/>
        <w:szCs w:val="15"/>
        <w:lang w:val="es-ES"/>
      </w:rPr>
    </w:pPr>
    <w:r w:rsidRPr="00185353">
      <w:rPr>
        <w:sz w:val="15"/>
        <w:szCs w:val="15"/>
        <w:lang w:val="es-ES"/>
      </w:rPr>
      <w:t>Edmonton, Alberta, Canada</w:t>
    </w:r>
    <w:r>
      <w:rPr>
        <w:sz w:val="15"/>
        <w:szCs w:val="15"/>
        <w:lang w:val="es-ES"/>
      </w:rPr>
      <w:t xml:space="preserve"> T6G  2E1</w:t>
    </w:r>
    <w:r>
      <w:rPr>
        <w:sz w:val="15"/>
        <w:szCs w:val="15"/>
        <w:lang w:val="es-ES"/>
      </w:rPr>
      <w:tab/>
    </w:r>
    <w:r>
      <w:rPr>
        <w:sz w:val="15"/>
        <w:szCs w:val="15"/>
        <w:lang w:val="es-ES"/>
      </w:rPr>
      <w:tab/>
      <w:t>Fax: 780.492-4346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3DD8"/>
    <w:multiLevelType w:val="hybridMultilevel"/>
    <w:tmpl w:val="4470CD9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E7485E"/>
    <w:multiLevelType w:val="hybridMultilevel"/>
    <w:tmpl w:val="F98ACEEC"/>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0EA08CF"/>
    <w:multiLevelType w:val="hybridMultilevel"/>
    <w:tmpl w:val="1F3A7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4DD6AB0"/>
    <w:multiLevelType w:val="hybridMultilevel"/>
    <w:tmpl w:val="44A265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722045C"/>
    <w:multiLevelType w:val="hybridMultilevel"/>
    <w:tmpl w:val="CD1EB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D4452A5"/>
    <w:multiLevelType w:val="hybridMultilevel"/>
    <w:tmpl w:val="816EF6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312F05DB"/>
    <w:multiLevelType w:val="hybridMultilevel"/>
    <w:tmpl w:val="B51A48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2CD2900"/>
    <w:multiLevelType w:val="hybridMultilevel"/>
    <w:tmpl w:val="E1003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65C3707"/>
    <w:multiLevelType w:val="hybridMultilevel"/>
    <w:tmpl w:val="45124F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8AA4963"/>
    <w:multiLevelType w:val="hybridMultilevel"/>
    <w:tmpl w:val="21AAE0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9F60BB1"/>
    <w:multiLevelType w:val="hybridMultilevel"/>
    <w:tmpl w:val="4D3422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47535AA"/>
    <w:multiLevelType w:val="hybridMultilevel"/>
    <w:tmpl w:val="07A0CBEA"/>
    <w:lvl w:ilvl="0" w:tplc="10090003">
      <w:start w:val="1"/>
      <w:numFmt w:val="bullet"/>
      <w:lvlText w:val="o"/>
      <w:lvlJc w:val="left"/>
      <w:pPr>
        <w:ind w:left="778" w:hanging="360"/>
      </w:pPr>
      <w:rPr>
        <w:rFonts w:ascii="Courier New" w:hAnsi="Courier New" w:cs="Courier New" w:hint="default"/>
      </w:rPr>
    </w:lvl>
    <w:lvl w:ilvl="1" w:tplc="10090003" w:tentative="1">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abstractNum w:abstractNumId="12">
    <w:nsid w:val="694709AF"/>
    <w:multiLevelType w:val="hybridMultilevel"/>
    <w:tmpl w:val="89A28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E5752A"/>
    <w:multiLevelType w:val="hybridMultilevel"/>
    <w:tmpl w:val="E9EA35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8"/>
  </w:num>
  <w:num w:numId="5">
    <w:abstractNumId w:val="5"/>
  </w:num>
  <w:num w:numId="6">
    <w:abstractNumId w:val="9"/>
  </w:num>
  <w:num w:numId="7">
    <w:abstractNumId w:val="2"/>
  </w:num>
  <w:num w:numId="8">
    <w:abstractNumId w:val="4"/>
  </w:num>
  <w:num w:numId="9">
    <w:abstractNumId w:val="3"/>
  </w:num>
  <w:num w:numId="10">
    <w:abstractNumId w:val="10"/>
  </w:num>
  <w:num w:numId="11">
    <w:abstractNumId w:val="13"/>
  </w:num>
  <w:num w:numId="12">
    <w:abstractNumId w:val="11"/>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8A"/>
    <w:rsid w:val="0006009E"/>
    <w:rsid w:val="000A3DD3"/>
    <w:rsid w:val="000B6CA6"/>
    <w:rsid w:val="000B6FC0"/>
    <w:rsid w:val="000C34E9"/>
    <w:rsid w:val="000F0AF8"/>
    <w:rsid w:val="001730A8"/>
    <w:rsid w:val="00185353"/>
    <w:rsid w:val="00190BF5"/>
    <w:rsid w:val="001A2135"/>
    <w:rsid w:val="001D3B7B"/>
    <w:rsid w:val="001F2718"/>
    <w:rsid w:val="001F41BF"/>
    <w:rsid w:val="00207B04"/>
    <w:rsid w:val="002119D0"/>
    <w:rsid w:val="0023491F"/>
    <w:rsid w:val="002377E6"/>
    <w:rsid w:val="00243EE9"/>
    <w:rsid w:val="002460A8"/>
    <w:rsid w:val="00246AE7"/>
    <w:rsid w:val="00255CBC"/>
    <w:rsid w:val="00327F11"/>
    <w:rsid w:val="0039019C"/>
    <w:rsid w:val="00396378"/>
    <w:rsid w:val="003B08EC"/>
    <w:rsid w:val="003C44AF"/>
    <w:rsid w:val="003E7FF3"/>
    <w:rsid w:val="003F28FC"/>
    <w:rsid w:val="004138DA"/>
    <w:rsid w:val="0043770E"/>
    <w:rsid w:val="0044119B"/>
    <w:rsid w:val="00441286"/>
    <w:rsid w:val="00474FB1"/>
    <w:rsid w:val="00543F4E"/>
    <w:rsid w:val="00562E3A"/>
    <w:rsid w:val="005C7651"/>
    <w:rsid w:val="005D1462"/>
    <w:rsid w:val="005E3A71"/>
    <w:rsid w:val="006042DA"/>
    <w:rsid w:val="00612D87"/>
    <w:rsid w:val="00615DF7"/>
    <w:rsid w:val="00640274"/>
    <w:rsid w:val="00654629"/>
    <w:rsid w:val="00656DF3"/>
    <w:rsid w:val="006A1A71"/>
    <w:rsid w:val="006E4056"/>
    <w:rsid w:val="007422F3"/>
    <w:rsid w:val="007A390E"/>
    <w:rsid w:val="0080185E"/>
    <w:rsid w:val="00831F7E"/>
    <w:rsid w:val="008457AB"/>
    <w:rsid w:val="0086177C"/>
    <w:rsid w:val="00864DAF"/>
    <w:rsid w:val="008C5C79"/>
    <w:rsid w:val="008D6D6D"/>
    <w:rsid w:val="008E2D65"/>
    <w:rsid w:val="008E603A"/>
    <w:rsid w:val="008F0703"/>
    <w:rsid w:val="009179E5"/>
    <w:rsid w:val="009252D0"/>
    <w:rsid w:val="00927D29"/>
    <w:rsid w:val="0095303C"/>
    <w:rsid w:val="00953931"/>
    <w:rsid w:val="00960CAA"/>
    <w:rsid w:val="009775C6"/>
    <w:rsid w:val="00982014"/>
    <w:rsid w:val="009864C5"/>
    <w:rsid w:val="009B0372"/>
    <w:rsid w:val="009B1E12"/>
    <w:rsid w:val="00A4643F"/>
    <w:rsid w:val="00A6277C"/>
    <w:rsid w:val="00A92B2F"/>
    <w:rsid w:val="00AC73A1"/>
    <w:rsid w:val="00B16641"/>
    <w:rsid w:val="00B51D31"/>
    <w:rsid w:val="00B8335D"/>
    <w:rsid w:val="00B95D05"/>
    <w:rsid w:val="00BA063F"/>
    <w:rsid w:val="00BA321B"/>
    <w:rsid w:val="00BB78BA"/>
    <w:rsid w:val="00BF3BCF"/>
    <w:rsid w:val="00BF40F2"/>
    <w:rsid w:val="00C114DA"/>
    <w:rsid w:val="00C52BBD"/>
    <w:rsid w:val="00C72B27"/>
    <w:rsid w:val="00CD083C"/>
    <w:rsid w:val="00CD0D08"/>
    <w:rsid w:val="00CD0E97"/>
    <w:rsid w:val="00CF01AE"/>
    <w:rsid w:val="00D04FA5"/>
    <w:rsid w:val="00D369DC"/>
    <w:rsid w:val="00D476E4"/>
    <w:rsid w:val="00D64C78"/>
    <w:rsid w:val="00D71B35"/>
    <w:rsid w:val="00D73E13"/>
    <w:rsid w:val="00D87918"/>
    <w:rsid w:val="00DC524F"/>
    <w:rsid w:val="00E0108C"/>
    <w:rsid w:val="00E17DDB"/>
    <w:rsid w:val="00E334E4"/>
    <w:rsid w:val="00E33526"/>
    <w:rsid w:val="00E42FE9"/>
    <w:rsid w:val="00E94648"/>
    <w:rsid w:val="00EA072E"/>
    <w:rsid w:val="00EA4B3C"/>
    <w:rsid w:val="00EC1E24"/>
    <w:rsid w:val="00EE2727"/>
    <w:rsid w:val="00EE500E"/>
    <w:rsid w:val="00EE5493"/>
    <w:rsid w:val="00EF3228"/>
    <w:rsid w:val="00F27165"/>
    <w:rsid w:val="00F30B4B"/>
    <w:rsid w:val="00F3198A"/>
    <w:rsid w:val="00F44F1D"/>
    <w:rsid w:val="00F54E5E"/>
    <w:rsid w:val="00F621E1"/>
    <w:rsid w:val="00F86697"/>
    <w:rsid w:val="00F90757"/>
    <w:rsid w:val="00FB163E"/>
    <w:rsid w:val="00FB535A"/>
    <w:rsid w:val="00FE136F"/>
    <w:rsid w:val="00FE26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zh-TW"/>
    </w:rPr>
  </w:style>
  <w:style w:type="paragraph" w:styleId="Heading3">
    <w:name w:val="heading 3"/>
    <w:basedOn w:val="Normal"/>
    <w:link w:val="Heading3Char"/>
    <w:uiPriority w:val="9"/>
    <w:qFormat/>
    <w:rsid w:val="006E4056"/>
    <w:pPr>
      <w:spacing w:before="100" w:beforeAutospacing="1" w:after="100" w:afterAutospacing="1"/>
      <w:outlineLvl w:val="2"/>
    </w:pPr>
    <w:rPr>
      <w:rFonts w:eastAsia="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noProof/>
      <w:sz w:val="22"/>
      <w:lang w:val="en-US" w:eastAsia="zh-TW"/>
    </w:rPr>
  </w:style>
  <w:style w:type="paragraph" w:customStyle="1" w:styleId="Body2">
    <w:name w:val="Body 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noProof/>
      <w:lang w:val="en-US" w:eastAsia="zh-T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tterheadMain">
    <w:name w:val="Letterhead Main"/>
    <w:pPr>
      <w:adjustRightInd w:val="0"/>
      <w:snapToGrid w:val="0"/>
      <w:spacing w:line="260" w:lineRule="exact"/>
      <w:ind w:left="4320"/>
    </w:pPr>
    <w:rPr>
      <w:rFonts w:ascii="Garamond" w:hAnsi="Garamond"/>
      <w:sz w:val="24"/>
      <w:lang w:eastAsia="zh-TW"/>
    </w:rPr>
  </w:style>
  <w:style w:type="paragraph" w:customStyle="1" w:styleId="LetterheadAddress">
    <w:name w:val="Letterhead Address"/>
    <w:pPr>
      <w:ind w:left="4320"/>
    </w:pPr>
    <w:rPr>
      <w:rFonts w:ascii="Arial" w:hAnsi="Arial"/>
      <w:noProof/>
      <w:sz w:val="12"/>
      <w:lang w:eastAsia="zh-TW"/>
    </w:rPr>
  </w:style>
  <w:style w:type="character" w:styleId="Hyperlink">
    <w:name w:val="Hyperlink"/>
    <w:rPr>
      <w:color w:val="0000FF"/>
      <w:u w:val="single"/>
    </w:rPr>
  </w:style>
  <w:style w:type="paragraph" w:styleId="Salutation">
    <w:name w:val="Salutation"/>
    <w:basedOn w:val="Normal"/>
    <w:next w:val="Normal"/>
  </w:style>
  <w:style w:type="paragraph" w:styleId="Date">
    <w:name w:val="Date"/>
    <w:basedOn w:val="Normal"/>
    <w:next w:val="Normal"/>
  </w:style>
  <w:style w:type="paragraph" w:styleId="Closing">
    <w:name w:val="Closing"/>
    <w:basedOn w:val="Normal"/>
  </w:style>
  <w:style w:type="paragraph" w:styleId="Signature">
    <w:name w:val="Signature"/>
    <w:basedOn w:val="Normal"/>
  </w:style>
  <w:style w:type="paragraph" w:styleId="BodyText">
    <w:name w:val="Body Text"/>
    <w:basedOn w:val="Normal"/>
    <w:pPr>
      <w:spacing w:after="120"/>
    </w:pPr>
  </w:style>
  <w:style w:type="character" w:styleId="PageNumber">
    <w:name w:val="page number"/>
    <w:basedOn w:val="DefaultParagraphFont"/>
  </w:style>
  <w:style w:type="table" w:styleId="TableGrid">
    <w:name w:val="Table Grid"/>
    <w:basedOn w:val="TableNormal"/>
    <w:uiPriority w:val="59"/>
    <w:rsid w:val="008D6D6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D6D6D"/>
    <w:pPr>
      <w:spacing w:before="100" w:beforeAutospacing="1" w:after="100" w:afterAutospacing="1"/>
    </w:pPr>
    <w:rPr>
      <w:rFonts w:eastAsia="Times New Roman"/>
      <w:szCs w:val="24"/>
      <w:lang w:val="en-US" w:eastAsia="en-US"/>
    </w:rPr>
  </w:style>
  <w:style w:type="character" w:customStyle="1" w:styleId="CharacterStyle1">
    <w:name w:val="Character Style 1"/>
    <w:rsid w:val="00A92B2F"/>
    <w:rPr>
      <w:rFonts w:ascii="Arial" w:hAnsi="Arial"/>
      <w:sz w:val="24"/>
    </w:rPr>
  </w:style>
  <w:style w:type="paragraph" w:styleId="ListParagraph">
    <w:name w:val="List Paragraph"/>
    <w:basedOn w:val="Normal"/>
    <w:uiPriority w:val="34"/>
    <w:qFormat/>
    <w:rsid w:val="00F86697"/>
    <w:pPr>
      <w:ind w:left="720"/>
    </w:pPr>
  </w:style>
  <w:style w:type="paragraph" w:styleId="BalloonText">
    <w:name w:val="Balloon Text"/>
    <w:basedOn w:val="Normal"/>
    <w:link w:val="BalloonTextChar"/>
    <w:rsid w:val="00927D29"/>
    <w:rPr>
      <w:rFonts w:ascii="Tahoma" w:hAnsi="Tahoma" w:cs="Tahoma"/>
      <w:sz w:val="16"/>
      <w:szCs w:val="16"/>
    </w:rPr>
  </w:style>
  <w:style w:type="character" w:customStyle="1" w:styleId="BalloonTextChar">
    <w:name w:val="Balloon Text Char"/>
    <w:link w:val="BalloonText"/>
    <w:rsid w:val="00927D29"/>
    <w:rPr>
      <w:rFonts w:ascii="Tahoma" w:hAnsi="Tahoma" w:cs="Tahoma"/>
      <w:sz w:val="16"/>
      <w:szCs w:val="16"/>
      <w:lang w:eastAsia="zh-TW"/>
    </w:rPr>
  </w:style>
  <w:style w:type="character" w:styleId="CommentReference">
    <w:name w:val="annotation reference"/>
    <w:basedOn w:val="DefaultParagraphFont"/>
    <w:rsid w:val="00C114DA"/>
    <w:rPr>
      <w:sz w:val="16"/>
      <w:szCs w:val="16"/>
    </w:rPr>
  </w:style>
  <w:style w:type="paragraph" w:styleId="CommentText">
    <w:name w:val="annotation text"/>
    <w:basedOn w:val="Normal"/>
    <w:link w:val="CommentTextChar"/>
    <w:rsid w:val="00C114DA"/>
    <w:rPr>
      <w:sz w:val="20"/>
    </w:rPr>
  </w:style>
  <w:style w:type="character" w:customStyle="1" w:styleId="CommentTextChar">
    <w:name w:val="Comment Text Char"/>
    <w:basedOn w:val="DefaultParagraphFont"/>
    <w:link w:val="CommentText"/>
    <w:rsid w:val="00C114DA"/>
    <w:rPr>
      <w:rFonts w:ascii="Times New Roman" w:hAnsi="Times New Roman"/>
      <w:lang w:eastAsia="zh-TW"/>
    </w:rPr>
  </w:style>
  <w:style w:type="paragraph" w:styleId="CommentSubject">
    <w:name w:val="annotation subject"/>
    <w:basedOn w:val="CommentText"/>
    <w:next w:val="CommentText"/>
    <w:link w:val="CommentSubjectChar"/>
    <w:rsid w:val="00C114DA"/>
    <w:rPr>
      <w:b/>
      <w:bCs/>
    </w:rPr>
  </w:style>
  <w:style w:type="character" w:customStyle="1" w:styleId="CommentSubjectChar">
    <w:name w:val="Comment Subject Char"/>
    <w:basedOn w:val="CommentTextChar"/>
    <w:link w:val="CommentSubject"/>
    <w:rsid w:val="00C114DA"/>
    <w:rPr>
      <w:rFonts w:ascii="Times New Roman" w:hAnsi="Times New Roman"/>
      <w:b/>
      <w:bCs/>
      <w:lang w:eastAsia="zh-TW"/>
    </w:rPr>
  </w:style>
  <w:style w:type="character" w:customStyle="1" w:styleId="Heading3Char">
    <w:name w:val="Heading 3 Char"/>
    <w:basedOn w:val="DefaultParagraphFont"/>
    <w:link w:val="Heading3"/>
    <w:uiPriority w:val="9"/>
    <w:rsid w:val="006E4056"/>
    <w:rPr>
      <w:rFonts w:ascii="Times New Roman" w:eastAsia="Times New Roman" w:hAnsi="Times New Roman"/>
      <w:b/>
      <w:bCs/>
      <w:sz w:val="27"/>
      <w:szCs w:val="27"/>
    </w:rPr>
  </w:style>
  <w:style w:type="character" w:customStyle="1" w:styleId="apple-converted-space">
    <w:name w:val="apple-converted-space"/>
    <w:basedOn w:val="DefaultParagraphFont"/>
    <w:rsid w:val="006E40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zh-TW"/>
    </w:rPr>
  </w:style>
  <w:style w:type="paragraph" w:styleId="Heading3">
    <w:name w:val="heading 3"/>
    <w:basedOn w:val="Normal"/>
    <w:link w:val="Heading3Char"/>
    <w:uiPriority w:val="9"/>
    <w:qFormat/>
    <w:rsid w:val="006E4056"/>
    <w:pPr>
      <w:spacing w:before="100" w:beforeAutospacing="1" w:after="100" w:afterAutospacing="1"/>
      <w:outlineLvl w:val="2"/>
    </w:pPr>
    <w:rPr>
      <w:rFonts w:eastAsia="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noProof/>
      <w:sz w:val="22"/>
      <w:lang w:val="en-US" w:eastAsia="zh-TW"/>
    </w:rPr>
  </w:style>
  <w:style w:type="paragraph" w:customStyle="1" w:styleId="Body2">
    <w:name w:val="Body 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noProof/>
      <w:lang w:val="en-US" w:eastAsia="zh-T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tterheadMain">
    <w:name w:val="Letterhead Main"/>
    <w:pPr>
      <w:adjustRightInd w:val="0"/>
      <w:snapToGrid w:val="0"/>
      <w:spacing w:line="260" w:lineRule="exact"/>
      <w:ind w:left="4320"/>
    </w:pPr>
    <w:rPr>
      <w:rFonts w:ascii="Garamond" w:hAnsi="Garamond"/>
      <w:sz w:val="24"/>
      <w:lang w:eastAsia="zh-TW"/>
    </w:rPr>
  </w:style>
  <w:style w:type="paragraph" w:customStyle="1" w:styleId="LetterheadAddress">
    <w:name w:val="Letterhead Address"/>
    <w:pPr>
      <w:ind w:left="4320"/>
    </w:pPr>
    <w:rPr>
      <w:rFonts w:ascii="Arial" w:hAnsi="Arial"/>
      <w:noProof/>
      <w:sz w:val="12"/>
      <w:lang w:eastAsia="zh-TW"/>
    </w:rPr>
  </w:style>
  <w:style w:type="character" w:styleId="Hyperlink">
    <w:name w:val="Hyperlink"/>
    <w:rPr>
      <w:color w:val="0000FF"/>
      <w:u w:val="single"/>
    </w:rPr>
  </w:style>
  <w:style w:type="paragraph" w:styleId="Salutation">
    <w:name w:val="Salutation"/>
    <w:basedOn w:val="Normal"/>
    <w:next w:val="Normal"/>
  </w:style>
  <w:style w:type="paragraph" w:styleId="Date">
    <w:name w:val="Date"/>
    <w:basedOn w:val="Normal"/>
    <w:next w:val="Normal"/>
  </w:style>
  <w:style w:type="paragraph" w:styleId="Closing">
    <w:name w:val="Closing"/>
    <w:basedOn w:val="Normal"/>
  </w:style>
  <w:style w:type="paragraph" w:styleId="Signature">
    <w:name w:val="Signature"/>
    <w:basedOn w:val="Normal"/>
  </w:style>
  <w:style w:type="paragraph" w:styleId="BodyText">
    <w:name w:val="Body Text"/>
    <w:basedOn w:val="Normal"/>
    <w:pPr>
      <w:spacing w:after="120"/>
    </w:pPr>
  </w:style>
  <w:style w:type="character" w:styleId="PageNumber">
    <w:name w:val="page number"/>
    <w:basedOn w:val="DefaultParagraphFont"/>
  </w:style>
  <w:style w:type="table" w:styleId="TableGrid">
    <w:name w:val="Table Grid"/>
    <w:basedOn w:val="TableNormal"/>
    <w:uiPriority w:val="59"/>
    <w:rsid w:val="008D6D6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D6D6D"/>
    <w:pPr>
      <w:spacing w:before="100" w:beforeAutospacing="1" w:after="100" w:afterAutospacing="1"/>
    </w:pPr>
    <w:rPr>
      <w:rFonts w:eastAsia="Times New Roman"/>
      <w:szCs w:val="24"/>
      <w:lang w:val="en-US" w:eastAsia="en-US"/>
    </w:rPr>
  </w:style>
  <w:style w:type="character" w:customStyle="1" w:styleId="CharacterStyle1">
    <w:name w:val="Character Style 1"/>
    <w:rsid w:val="00A92B2F"/>
    <w:rPr>
      <w:rFonts w:ascii="Arial" w:hAnsi="Arial"/>
      <w:sz w:val="24"/>
    </w:rPr>
  </w:style>
  <w:style w:type="paragraph" w:styleId="ListParagraph">
    <w:name w:val="List Paragraph"/>
    <w:basedOn w:val="Normal"/>
    <w:uiPriority w:val="34"/>
    <w:qFormat/>
    <w:rsid w:val="00F86697"/>
    <w:pPr>
      <w:ind w:left="720"/>
    </w:pPr>
  </w:style>
  <w:style w:type="paragraph" w:styleId="BalloonText">
    <w:name w:val="Balloon Text"/>
    <w:basedOn w:val="Normal"/>
    <w:link w:val="BalloonTextChar"/>
    <w:rsid w:val="00927D29"/>
    <w:rPr>
      <w:rFonts w:ascii="Tahoma" w:hAnsi="Tahoma" w:cs="Tahoma"/>
      <w:sz w:val="16"/>
      <w:szCs w:val="16"/>
    </w:rPr>
  </w:style>
  <w:style w:type="character" w:customStyle="1" w:styleId="BalloonTextChar">
    <w:name w:val="Balloon Text Char"/>
    <w:link w:val="BalloonText"/>
    <w:rsid w:val="00927D29"/>
    <w:rPr>
      <w:rFonts w:ascii="Tahoma" w:hAnsi="Tahoma" w:cs="Tahoma"/>
      <w:sz w:val="16"/>
      <w:szCs w:val="16"/>
      <w:lang w:eastAsia="zh-TW"/>
    </w:rPr>
  </w:style>
  <w:style w:type="character" w:styleId="CommentReference">
    <w:name w:val="annotation reference"/>
    <w:basedOn w:val="DefaultParagraphFont"/>
    <w:rsid w:val="00C114DA"/>
    <w:rPr>
      <w:sz w:val="16"/>
      <w:szCs w:val="16"/>
    </w:rPr>
  </w:style>
  <w:style w:type="paragraph" w:styleId="CommentText">
    <w:name w:val="annotation text"/>
    <w:basedOn w:val="Normal"/>
    <w:link w:val="CommentTextChar"/>
    <w:rsid w:val="00C114DA"/>
    <w:rPr>
      <w:sz w:val="20"/>
    </w:rPr>
  </w:style>
  <w:style w:type="character" w:customStyle="1" w:styleId="CommentTextChar">
    <w:name w:val="Comment Text Char"/>
    <w:basedOn w:val="DefaultParagraphFont"/>
    <w:link w:val="CommentText"/>
    <w:rsid w:val="00C114DA"/>
    <w:rPr>
      <w:rFonts w:ascii="Times New Roman" w:hAnsi="Times New Roman"/>
      <w:lang w:eastAsia="zh-TW"/>
    </w:rPr>
  </w:style>
  <w:style w:type="paragraph" w:styleId="CommentSubject">
    <w:name w:val="annotation subject"/>
    <w:basedOn w:val="CommentText"/>
    <w:next w:val="CommentText"/>
    <w:link w:val="CommentSubjectChar"/>
    <w:rsid w:val="00C114DA"/>
    <w:rPr>
      <w:b/>
      <w:bCs/>
    </w:rPr>
  </w:style>
  <w:style w:type="character" w:customStyle="1" w:styleId="CommentSubjectChar">
    <w:name w:val="Comment Subject Char"/>
    <w:basedOn w:val="CommentTextChar"/>
    <w:link w:val="CommentSubject"/>
    <w:rsid w:val="00C114DA"/>
    <w:rPr>
      <w:rFonts w:ascii="Times New Roman" w:hAnsi="Times New Roman"/>
      <w:b/>
      <w:bCs/>
      <w:lang w:eastAsia="zh-TW"/>
    </w:rPr>
  </w:style>
  <w:style w:type="character" w:customStyle="1" w:styleId="Heading3Char">
    <w:name w:val="Heading 3 Char"/>
    <w:basedOn w:val="DefaultParagraphFont"/>
    <w:link w:val="Heading3"/>
    <w:uiPriority w:val="9"/>
    <w:rsid w:val="006E4056"/>
    <w:rPr>
      <w:rFonts w:ascii="Times New Roman" w:eastAsia="Times New Roman" w:hAnsi="Times New Roman"/>
      <w:b/>
      <w:bCs/>
      <w:sz w:val="27"/>
      <w:szCs w:val="27"/>
    </w:rPr>
  </w:style>
  <w:style w:type="character" w:customStyle="1" w:styleId="apple-converted-space">
    <w:name w:val="apple-converted-space"/>
    <w:basedOn w:val="DefaultParagraphFont"/>
    <w:rsid w:val="006E4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270792">
      <w:bodyDiv w:val="1"/>
      <w:marLeft w:val="0"/>
      <w:marRight w:val="0"/>
      <w:marTop w:val="0"/>
      <w:marBottom w:val="0"/>
      <w:divBdr>
        <w:top w:val="none" w:sz="0" w:space="0" w:color="auto"/>
        <w:left w:val="none" w:sz="0" w:space="0" w:color="auto"/>
        <w:bottom w:val="none" w:sz="0" w:space="0" w:color="auto"/>
        <w:right w:val="none" w:sz="0" w:space="0" w:color="auto"/>
      </w:divBdr>
    </w:div>
    <w:div w:id="2142771569">
      <w:bodyDiv w:val="1"/>
      <w:marLeft w:val="0"/>
      <w:marRight w:val="0"/>
      <w:marTop w:val="0"/>
      <w:marBottom w:val="0"/>
      <w:divBdr>
        <w:top w:val="none" w:sz="0" w:space="0" w:color="auto"/>
        <w:left w:val="none" w:sz="0" w:space="0" w:color="auto"/>
        <w:bottom w:val="none" w:sz="0" w:space="0" w:color="auto"/>
        <w:right w:val="none" w:sz="0" w:space="0" w:color="auto"/>
      </w:divBdr>
      <w:divsChild>
        <w:div w:id="1123421105">
          <w:marLeft w:val="0"/>
          <w:marRight w:val="0"/>
          <w:marTop w:val="0"/>
          <w:marBottom w:val="0"/>
          <w:divBdr>
            <w:top w:val="none" w:sz="0" w:space="0" w:color="auto"/>
            <w:left w:val="none" w:sz="0" w:space="0" w:color="auto"/>
            <w:bottom w:val="none" w:sz="0" w:space="0" w:color="auto"/>
            <w:right w:val="none" w:sz="0" w:space="0" w:color="auto"/>
          </w:divBdr>
          <w:divsChild>
            <w:div w:id="1581133649">
              <w:marLeft w:val="0"/>
              <w:marRight w:val="0"/>
              <w:marTop w:val="0"/>
              <w:marBottom w:val="0"/>
              <w:divBdr>
                <w:top w:val="none" w:sz="0" w:space="0" w:color="auto"/>
                <w:left w:val="none" w:sz="0" w:space="0" w:color="auto"/>
                <w:bottom w:val="none" w:sz="0" w:space="0" w:color="auto"/>
                <w:right w:val="none" w:sz="0" w:space="0" w:color="auto"/>
              </w:divBdr>
              <w:divsChild>
                <w:div w:id="14282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tmp"/><Relationship Id="rId4" Type="http://schemas.microsoft.com/office/2007/relationships/stylesWithEffects" Target="stylesWithEffects.xml"/><Relationship Id="rId9" Type="http://schemas.openxmlformats.org/officeDocument/2006/relationships/hyperlink" Target="mailto:ed.mclaughline@ualberta.c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Christin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8E16C-CF31-4E6C-847E-2D95601D4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8</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University of Alberta</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Christine Chen</dc:creator>
  <cp:lastModifiedBy>Wilbourn, Tamara</cp:lastModifiedBy>
  <cp:revision>2</cp:revision>
  <cp:lastPrinted>2012-09-27T22:11:00Z</cp:lastPrinted>
  <dcterms:created xsi:type="dcterms:W3CDTF">2012-10-05T14:25:00Z</dcterms:created>
  <dcterms:modified xsi:type="dcterms:W3CDTF">2012-10-05T14:25:00Z</dcterms:modified>
</cp:coreProperties>
</file>